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14DA9" w14:textId="77777777" w:rsidR="000C052F" w:rsidRPr="009A3FBC" w:rsidRDefault="000C052F" w:rsidP="00DE59C3">
      <w:pPr>
        <w:jc w:val="both"/>
        <w:rPr>
          <w:rFonts w:asciiTheme="minorHAnsi" w:eastAsia="Times New Roman" w:hAnsiTheme="minorHAnsi" w:cstheme="minorHAnsi"/>
          <w:b/>
          <w:bCs/>
          <w:sz w:val="24"/>
          <w:szCs w:val="24"/>
          <w:lang w:val="en-US"/>
        </w:rPr>
      </w:pPr>
    </w:p>
    <w:p w14:paraId="2B8B06FB" w14:textId="77777777" w:rsidR="009D4A1F" w:rsidRPr="009A3FBC" w:rsidRDefault="009D4A1F" w:rsidP="00DE59C3">
      <w:pPr>
        <w:jc w:val="both"/>
        <w:rPr>
          <w:rFonts w:asciiTheme="minorHAnsi" w:eastAsia="Times New Roman" w:hAnsiTheme="minorHAnsi" w:cstheme="minorHAnsi"/>
          <w:b/>
          <w:bCs/>
          <w:sz w:val="24"/>
          <w:szCs w:val="24"/>
          <w:lang w:val="en-US"/>
        </w:rPr>
      </w:pPr>
    </w:p>
    <w:p w14:paraId="44416FC7" w14:textId="77777777" w:rsidR="009D4A1F" w:rsidRPr="009A3FBC" w:rsidRDefault="009D4A1F" w:rsidP="00DE59C3">
      <w:pPr>
        <w:jc w:val="both"/>
        <w:rPr>
          <w:rFonts w:asciiTheme="minorHAnsi" w:eastAsia="Times New Roman" w:hAnsiTheme="minorHAnsi" w:cstheme="minorHAnsi"/>
          <w:b/>
          <w:bCs/>
          <w:sz w:val="24"/>
          <w:szCs w:val="24"/>
          <w:lang w:val="en-US"/>
        </w:rPr>
      </w:pPr>
    </w:p>
    <w:p w14:paraId="4EB0B825" w14:textId="77777777" w:rsidR="001123B3" w:rsidRPr="009A3FBC" w:rsidRDefault="001123B3" w:rsidP="00DE59C3">
      <w:pPr>
        <w:jc w:val="both"/>
        <w:rPr>
          <w:rFonts w:asciiTheme="minorHAnsi" w:eastAsia="Times New Roman" w:hAnsiTheme="minorHAnsi" w:cstheme="minorHAnsi"/>
          <w:b/>
          <w:bCs/>
          <w:sz w:val="24"/>
          <w:szCs w:val="24"/>
          <w:lang w:val="en-US"/>
        </w:rPr>
      </w:pPr>
    </w:p>
    <w:p w14:paraId="2738A8AA" w14:textId="77777777" w:rsidR="001123B3" w:rsidRPr="009A3FBC" w:rsidRDefault="001123B3" w:rsidP="00DE59C3">
      <w:pPr>
        <w:jc w:val="both"/>
        <w:rPr>
          <w:rFonts w:asciiTheme="minorHAnsi" w:eastAsia="Times New Roman" w:hAnsiTheme="minorHAnsi" w:cstheme="minorHAnsi"/>
          <w:b/>
          <w:bCs/>
          <w:sz w:val="24"/>
          <w:szCs w:val="24"/>
          <w:lang w:val="en-US"/>
        </w:rPr>
      </w:pPr>
    </w:p>
    <w:p w14:paraId="3D069462" w14:textId="6851851E" w:rsidR="009D4A1F" w:rsidRPr="009A3FBC" w:rsidRDefault="00FE41B1" w:rsidP="00DE59C3">
      <w:pPr>
        <w:jc w:val="right"/>
        <w:rPr>
          <w:rFonts w:asciiTheme="minorHAnsi" w:eastAsia="Times New Roman" w:hAnsiTheme="minorHAnsi" w:cstheme="minorHAnsi"/>
          <w:b/>
          <w:bCs/>
          <w:sz w:val="24"/>
          <w:szCs w:val="24"/>
          <w:lang w:val="en-US"/>
        </w:rPr>
      </w:pPr>
      <w:r w:rsidRPr="009A3FBC">
        <w:rPr>
          <w:rFonts w:asciiTheme="minorHAnsi" w:eastAsia="Times New Roman" w:hAnsiTheme="minorHAnsi" w:cstheme="minorHAnsi"/>
          <w:b/>
          <w:bCs/>
          <w:sz w:val="24"/>
          <w:szCs w:val="24"/>
          <w:lang w:val="en-US"/>
        </w:rPr>
        <w:t>PRESS RELEASE</w:t>
      </w:r>
      <w:r w:rsidR="00D969F5" w:rsidRPr="009A3FBC">
        <w:rPr>
          <w:rFonts w:asciiTheme="minorHAnsi" w:eastAsia="Times New Roman" w:hAnsiTheme="minorHAnsi" w:cstheme="minorHAnsi"/>
          <w:b/>
          <w:bCs/>
          <w:sz w:val="24"/>
          <w:szCs w:val="24"/>
          <w:lang w:val="en-US"/>
        </w:rPr>
        <w:t xml:space="preserve"> #</w:t>
      </w:r>
      <w:r w:rsidR="006142BD" w:rsidRPr="009A3FBC">
        <w:rPr>
          <w:rFonts w:asciiTheme="minorHAnsi" w:eastAsia="Times New Roman" w:hAnsiTheme="minorHAnsi" w:cstheme="minorHAnsi"/>
          <w:b/>
          <w:bCs/>
          <w:sz w:val="24"/>
          <w:szCs w:val="24"/>
          <w:lang w:val="en-US"/>
        </w:rPr>
        <w:t>2</w:t>
      </w:r>
      <w:r w:rsidR="00E86672" w:rsidRPr="009A3FBC">
        <w:rPr>
          <w:rFonts w:asciiTheme="minorHAnsi" w:eastAsia="Times New Roman" w:hAnsiTheme="minorHAnsi" w:cstheme="minorHAnsi"/>
          <w:b/>
          <w:bCs/>
          <w:sz w:val="24"/>
          <w:szCs w:val="24"/>
          <w:lang w:val="en-US"/>
        </w:rPr>
        <w:t xml:space="preserve"> </w:t>
      </w:r>
    </w:p>
    <w:p w14:paraId="39E5F09D" w14:textId="77777777" w:rsidR="009D4A1F" w:rsidRPr="009A3FBC" w:rsidRDefault="009D4A1F" w:rsidP="00DE59C3">
      <w:pPr>
        <w:jc w:val="both"/>
        <w:rPr>
          <w:rFonts w:asciiTheme="minorHAnsi" w:eastAsia="Times New Roman" w:hAnsiTheme="minorHAnsi" w:cstheme="minorHAnsi"/>
          <w:b/>
          <w:bCs/>
          <w:sz w:val="28"/>
          <w:szCs w:val="28"/>
          <w:lang w:val="en-US"/>
        </w:rPr>
      </w:pPr>
      <w:bookmarkStart w:id="0" w:name="_GoBack"/>
      <w:bookmarkEnd w:id="0"/>
    </w:p>
    <w:p w14:paraId="3791139C" w14:textId="77777777" w:rsidR="00B033C3" w:rsidRPr="009A3FBC" w:rsidRDefault="00B033C3" w:rsidP="00B033C3">
      <w:pPr>
        <w:jc w:val="both"/>
        <w:rPr>
          <w:sz w:val="28"/>
          <w:szCs w:val="28"/>
        </w:rPr>
      </w:pPr>
      <w:r w:rsidRPr="009A3FBC">
        <w:rPr>
          <w:b/>
          <w:bCs/>
          <w:color w:val="7CB226"/>
          <w:sz w:val="28"/>
          <w:szCs w:val="28"/>
          <w:lang w:val="en-US"/>
        </w:rPr>
        <w:t xml:space="preserve">XR </w:t>
      </w:r>
      <w:proofErr w:type="spellStart"/>
      <w:r w:rsidRPr="009A3FBC">
        <w:rPr>
          <w:b/>
          <w:bCs/>
          <w:color w:val="7CB226"/>
          <w:sz w:val="28"/>
          <w:szCs w:val="28"/>
          <w:lang w:val="en-US"/>
        </w:rPr>
        <w:t>Alpe</w:t>
      </w:r>
      <w:proofErr w:type="spellEnd"/>
      <w:r w:rsidRPr="009A3FBC">
        <w:rPr>
          <w:b/>
          <w:bCs/>
          <w:color w:val="7CB226"/>
          <w:sz w:val="28"/>
          <w:szCs w:val="28"/>
          <w:lang w:val="en-US"/>
        </w:rPr>
        <w:t xml:space="preserve"> Adria Meetup </w:t>
      </w:r>
    </w:p>
    <w:p w14:paraId="53AA069C" w14:textId="77777777" w:rsidR="00B033C3" w:rsidRPr="009A3FBC" w:rsidRDefault="00B033C3" w:rsidP="00B033C3">
      <w:pPr>
        <w:jc w:val="both"/>
        <w:rPr>
          <w:sz w:val="24"/>
          <w:szCs w:val="24"/>
        </w:rPr>
      </w:pPr>
      <w:r w:rsidRPr="009A3FBC">
        <w:rPr>
          <w:b/>
          <w:bCs/>
          <w:color w:val="7CB226"/>
          <w:sz w:val="24"/>
          <w:szCs w:val="24"/>
          <w:lang w:val="en-US"/>
        </w:rPr>
        <w:t> </w:t>
      </w:r>
    </w:p>
    <w:p w14:paraId="3CCC7EB1" w14:textId="77777777" w:rsidR="00B033C3" w:rsidRPr="009A3FBC" w:rsidRDefault="00B033C3" w:rsidP="00B033C3">
      <w:pPr>
        <w:jc w:val="both"/>
        <w:rPr>
          <w:sz w:val="24"/>
          <w:szCs w:val="24"/>
        </w:rPr>
      </w:pPr>
      <w:r w:rsidRPr="009A3FBC">
        <w:rPr>
          <w:b/>
          <w:bCs/>
          <w:sz w:val="24"/>
          <w:szCs w:val="24"/>
          <w:lang w:val="en-US"/>
        </w:rPr>
        <w:t>Ljubljana, 24th of March 2020 - The event was organized on the Zoom platform on the 24</w:t>
      </w:r>
      <w:r w:rsidRPr="009A3FBC">
        <w:rPr>
          <w:b/>
          <w:bCs/>
          <w:sz w:val="24"/>
          <w:szCs w:val="24"/>
          <w:vertAlign w:val="superscript"/>
          <w:lang w:val="en-US"/>
        </w:rPr>
        <w:t>th</w:t>
      </w:r>
      <w:r w:rsidRPr="009A3FBC">
        <w:rPr>
          <w:b/>
          <w:bCs/>
          <w:sz w:val="24"/>
          <w:szCs w:val="24"/>
          <w:lang w:val="en-US"/>
        </w:rPr>
        <w:t xml:space="preserve"> of March 2020. The community event, that showed Slovenian technologies from different SMEs. The event was organized withing SMART-SPACE, dedicated to the technologies of virtual and augmented reality. </w:t>
      </w:r>
    </w:p>
    <w:p w14:paraId="0C2514FC" w14:textId="77777777" w:rsidR="00B033C3" w:rsidRPr="009A3FBC" w:rsidRDefault="00B033C3" w:rsidP="00B033C3">
      <w:pPr>
        <w:jc w:val="both"/>
        <w:rPr>
          <w:sz w:val="24"/>
          <w:szCs w:val="24"/>
        </w:rPr>
      </w:pPr>
      <w:r w:rsidRPr="009A3FBC">
        <w:rPr>
          <w:b/>
          <w:bCs/>
          <w:sz w:val="24"/>
          <w:szCs w:val="24"/>
          <w:lang w:val="en-US"/>
        </w:rPr>
        <w:t> </w:t>
      </w:r>
    </w:p>
    <w:p w14:paraId="05A2C25F" w14:textId="77777777" w:rsidR="00B033C3" w:rsidRPr="009A3FBC" w:rsidRDefault="00B033C3" w:rsidP="00B033C3">
      <w:pPr>
        <w:jc w:val="both"/>
        <w:rPr>
          <w:sz w:val="24"/>
          <w:szCs w:val="24"/>
        </w:rPr>
      </w:pPr>
      <w:r w:rsidRPr="009A3FBC">
        <w:rPr>
          <w:sz w:val="24"/>
          <w:szCs w:val="24"/>
          <w:lang w:val="en-US"/>
        </w:rPr>
        <w:t xml:space="preserve">We are proud that more than 120 visionaries, enthusiasts, innovators who represented their solutions for the future of technology participated at the Meetup. </w:t>
      </w:r>
    </w:p>
    <w:p w14:paraId="50075A2D" w14:textId="77777777" w:rsidR="00B033C3" w:rsidRPr="009A3FBC" w:rsidRDefault="00B033C3" w:rsidP="00B033C3">
      <w:pPr>
        <w:jc w:val="both"/>
        <w:rPr>
          <w:sz w:val="24"/>
          <w:szCs w:val="24"/>
        </w:rPr>
      </w:pPr>
      <w:r w:rsidRPr="009A3FBC">
        <w:rPr>
          <w:sz w:val="24"/>
          <w:szCs w:val="24"/>
          <w:lang w:val="en-US"/>
        </w:rPr>
        <w:t> </w:t>
      </w:r>
    </w:p>
    <w:p w14:paraId="451B5BDF" w14:textId="6DADE434" w:rsidR="00B033C3" w:rsidRPr="009A3FBC" w:rsidRDefault="00B033C3" w:rsidP="00B033C3">
      <w:pPr>
        <w:jc w:val="both"/>
        <w:rPr>
          <w:sz w:val="24"/>
          <w:szCs w:val="24"/>
        </w:rPr>
      </w:pPr>
      <w:r w:rsidRPr="009A3FBC">
        <w:rPr>
          <w:sz w:val="24"/>
          <w:szCs w:val="24"/>
          <w:lang w:val="en-US"/>
        </w:rPr>
        <w:t xml:space="preserve">They presented their solutions, findings, forecasts in which direction VR/AR/XR technology will develop. There is a lot of potential and possibilities and Technology Park Ljubljana is decided to play an important role in the expansion of these technologies. VR/AR trends and challenges These technologies are increasingly being used for educational, demonstration and experiential purposes, in the fields of medicine, design, tourism, entertainment. </w:t>
      </w:r>
    </w:p>
    <w:p w14:paraId="45A04697" w14:textId="77777777" w:rsidR="00B033C3" w:rsidRPr="009A3FBC" w:rsidRDefault="00B033C3" w:rsidP="00B033C3">
      <w:pPr>
        <w:jc w:val="both"/>
        <w:rPr>
          <w:sz w:val="24"/>
          <w:szCs w:val="24"/>
        </w:rPr>
      </w:pPr>
      <w:r w:rsidRPr="009A3FBC">
        <w:rPr>
          <w:sz w:val="24"/>
          <w:szCs w:val="24"/>
          <w:lang w:val="en-US"/>
        </w:rPr>
        <w:t> </w:t>
      </w:r>
    </w:p>
    <w:p w14:paraId="30C0DAC2" w14:textId="77777777" w:rsidR="00B033C3" w:rsidRPr="009A3FBC" w:rsidRDefault="00B033C3" w:rsidP="00B033C3">
      <w:pPr>
        <w:jc w:val="both"/>
        <w:rPr>
          <w:sz w:val="24"/>
          <w:szCs w:val="24"/>
        </w:rPr>
      </w:pPr>
      <w:r w:rsidRPr="009A3FBC">
        <w:rPr>
          <w:sz w:val="24"/>
          <w:szCs w:val="24"/>
          <w:lang w:val="en-US"/>
        </w:rPr>
        <w:t xml:space="preserve">Trends are going towards smart, powerful, wireless devices and translucent bumpy screens. It is difficult to say in which direction it will develop, but it is sure it will be present in our lives more then we can imagine. </w:t>
      </w:r>
    </w:p>
    <w:p w14:paraId="71951E63" w14:textId="77777777" w:rsidR="00B033C3" w:rsidRPr="009A3FBC" w:rsidRDefault="00B033C3" w:rsidP="00B033C3">
      <w:pPr>
        <w:jc w:val="both"/>
        <w:rPr>
          <w:sz w:val="24"/>
          <w:szCs w:val="24"/>
        </w:rPr>
      </w:pPr>
      <w:r w:rsidRPr="009A3FBC">
        <w:rPr>
          <w:sz w:val="24"/>
          <w:szCs w:val="24"/>
          <w:lang w:val="en-US"/>
        </w:rPr>
        <w:t> </w:t>
      </w:r>
    </w:p>
    <w:p w14:paraId="260A8ACB" w14:textId="7FCA2D01" w:rsidR="00B033C3" w:rsidRPr="009A3FBC" w:rsidRDefault="00B033C3" w:rsidP="009A3FBC">
      <w:pPr>
        <w:jc w:val="both"/>
        <w:rPr>
          <w:sz w:val="24"/>
          <w:szCs w:val="24"/>
        </w:rPr>
      </w:pPr>
      <w:r w:rsidRPr="009A3FBC">
        <w:rPr>
          <w:sz w:val="24"/>
          <w:szCs w:val="24"/>
          <w:lang w:val="en-US"/>
        </w:rPr>
        <w:t>The Meetup was important for the exchange of information, the opportunities</w:t>
      </w:r>
      <w:r w:rsidR="009A3FBC">
        <w:rPr>
          <w:sz w:val="24"/>
          <w:szCs w:val="24"/>
          <w:lang w:val="en-US"/>
        </w:rPr>
        <w:t xml:space="preserve"> </w:t>
      </w:r>
      <w:r w:rsidRPr="009A3FBC">
        <w:rPr>
          <w:sz w:val="24"/>
          <w:szCs w:val="24"/>
          <w:lang w:val="en-US"/>
        </w:rPr>
        <w:t>for networking and the exchange of good practices. Such events are inspiring to many companies who see a business opportunity and individuals who are looking for opportunities. It is a great introduction to the ecosystem of virtual</w:t>
      </w:r>
      <w:r w:rsidR="009A3FBC">
        <w:rPr>
          <w:sz w:val="24"/>
          <w:szCs w:val="24"/>
          <w:lang w:val="en-US"/>
        </w:rPr>
        <w:t xml:space="preserve"> r</w:t>
      </w:r>
      <w:r w:rsidRPr="009A3FBC">
        <w:rPr>
          <w:sz w:val="24"/>
          <w:szCs w:val="24"/>
          <w:lang w:val="en-US"/>
        </w:rPr>
        <w:t>eality, which will be strengthened and upgraded. </w:t>
      </w:r>
    </w:p>
    <w:p w14:paraId="57EB29C3" w14:textId="77777777" w:rsidR="00B033C3" w:rsidRPr="009A3FBC" w:rsidRDefault="00B033C3" w:rsidP="00E807DB">
      <w:pPr>
        <w:jc w:val="both"/>
        <w:rPr>
          <w:rFonts w:asciiTheme="minorHAnsi" w:eastAsia="Times New Roman" w:hAnsiTheme="minorHAnsi" w:cstheme="minorHAnsi"/>
          <w:sz w:val="24"/>
          <w:szCs w:val="24"/>
          <w:lang w:val="en-US"/>
        </w:rPr>
      </w:pPr>
    </w:p>
    <w:p w14:paraId="6061BCF9" w14:textId="77777777" w:rsidR="00273EEF" w:rsidRPr="009A3FBC" w:rsidRDefault="00273EEF" w:rsidP="00DE59C3">
      <w:pPr>
        <w:jc w:val="both"/>
        <w:rPr>
          <w:rFonts w:asciiTheme="minorHAnsi" w:eastAsia="Times New Roman" w:hAnsiTheme="minorHAnsi" w:cstheme="minorHAnsi"/>
          <w:sz w:val="24"/>
          <w:szCs w:val="24"/>
          <w:lang w:val="en-US"/>
        </w:rPr>
      </w:pPr>
    </w:p>
    <w:p w14:paraId="2C69B719" w14:textId="08CFD42B" w:rsidR="002A2498" w:rsidRPr="009A3FBC" w:rsidRDefault="002A2498" w:rsidP="00DE59C3">
      <w:pPr>
        <w:jc w:val="both"/>
        <w:rPr>
          <w:rFonts w:asciiTheme="minorHAnsi" w:hAnsiTheme="minorHAnsi" w:cstheme="minorHAnsi"/>
          <w:bCs/>
          <w:sz w:val="24"/>
          <w:szCs w:val="24"/>
          <w:lang w:val="en-US"/>
        </w:rPr>
      </w:pPr>
      <w:r w:rsidRPr="009A3FBC">
        <w:rPr>
          <w:rFonts w:asciiTheme="minorHAnsi" w:hAnsiTheme="minorHAnsi" w:cstheme="minorHAnsi"/>
          <w:bCs/>
          <w:sz w:val="24"/>
          <w:szCs w:val="24"/>
          <w:lang w:val="en-US"/>
        </w:rPr>
        <w:t>------------------------</w:t>
      </w:r>
      <w:r w:rsidR="009A3FBC">
        <w:rPr>
          <w:rFonts w:asciiTheme="minorHAnsi" w:hAnsiTheme="minorHAnsi" w:cstheme="minorHAnsi"/>
          <w:bCs/>
          <w:sz w:val="24"/>
          <w:szCs w:val="24"/>
          <w:lang w:val="en-US"/>
        </w:rPr>
        <w:t>------------------------------------</w:t>
      </w:r>
      <w:r w:rsidR="00273EEF" w:rsidRPr="009A3FBC">
        <w:rPr>
          <w:rFonts w:asciiTheme="minorHAnsi" w:hAnsiTheme="minorHAnsi" w:cstheme="minorHAnsi"/>
          <w:bCs/>
          <w:sz w:val="24"/>
          <w:szCs w:val="24"/>
          <w:lang w:val="en-US"/>
        </w:rPr>
        <w:t xml:space="preserve"> </w:t>
      </w:r>
    </w:p>
    <w:p w14:paraId="6EA20349" w14:textId="6ACE69E6" w:rsidR="002A2498" w:rsidRPr="009A3FBC" w:rsidRDefault="00273EEF" w:rsidP="00DE59C3">
      <w:pPr>
        <w:jc w:val="both"/>
        <w:rPr>
          <w:rFonts w:asciiTheme="minorHAnsi" w:hAnsiTheme="minorHAnsi" w:cstheme="minorHAnsi"/>
          <w:bCs/>
          <w:sz w:val="24"/>
          <w:szCs w:val="24"/>
          <w:lang w:val="en-US"/>
        </w:rPr>
      </w:pPr>
      <w:r w:rsidRPr="009A3FBC">
        <w:rPr>
          <w:rFonts w:asciiTheme="minorHAnsi" w:hAnsiTheme="minorHAnsi" w:cstheme="minorHAnsi"/>
          <w:bCs/>
          <w:sz w:val="24"/>
          <w:szCs w:val="24"/>
          <w:lang w:val="en-US"/>
        </w:rPr>
        <w:t xml:space="preserve">Contact person for the </w:t>
      </w:r>
      <w:r w:rsidR="00DE59C3" w:rsidRPr="009A3FBC">
        <w:rPr>
          <w:rFonts w:asciiTheme="minorHAnsi" w:hAnsiTheme="minorHAnsi" w:cstheme="minorHAnsi"/>
          <w:bCs/>
          <w:sz w:val="24"/>
          <w:szCs w:val="24"/>
          <w:lang w:val="en-US"/>
        </w:rPr>
        <w:t>SMART-SPACE project</w:t>
      </w:r>
      <w:r w:rsidR="002A2498" w:rsidRPr="009A3FBC">
        <w:rPr>
          <w:rFonts w:asciiTheme="minorHAnsi" w:hAnsiTheme="minorHAnsi" w:cstheme="minorHAnsi"/>
          <w:bCs/>
          <w:sz w:val="24"/>
          <w:szCs w:val="24"/>
          <w:lang w:val="en-US"/>
        </w:rPr>
        <w:t xml:space="preserve">: </w:t>
      </w:r>
    </w:p>
    <w:p w14:paraId="5864F31E" w14:textId="20C7B6E5" w:rsidR="002A2498" w:rsidRPr="009A3FBC" w:rsidRDefault="009E75CB" w:rsidP="00DE59C3">
      <w:pPr>
        <w:jc w:val="both"/>
        <w:rPr>
          <w:rFonts w:asciiTheme="minorHAnsi" w:hAnsiTheme="minorHAnsi" w:cstheme="minorHAnsi"/>
          <w:bCs/>
          <w:sz w:val="24"/>
          <w:szCs w:val="24"/>
          <w:lang w:val="en-US"/>
        </w:rPr>
      </w:pPr>
      <w:r w:rsidRPr="009A3FBC">
        <w:rPr>
          <w:rFonts w:asciiTheme="minorHAnsi" w:hAnsiTheme="minorHAnsi" w:cstheme="minorHAnsi"/>
          <w:bCs/>
          <w:sz w:val="24"/>
          <w:szCs w:val="24"/>
          <w:lang w:val="en-US"/>
        </w:rPr>
        <w:t>Aleš Pevc</w:t>
      </w:r>
    </w:p>
    <w:p w14:paraId="33CF9972" w14:textId="6B2EF1FE" w:rsidR="002A2498" w:rsidRPr="009A3FBC" w:rsidRDefault="00A0315A" w:rsidP="00DE59C3">
      <w:pPr>
        <w:jc w:val="both"/>
        <w:rPr>
          <w:rFonts w:asciiTheme="minorHAnsi" w:hAnsiTheme="minorHAnsi" w:cstheme="minorHAnsi"/>
          <w:bCs/>
          <w:sz w:val="24"/>
          <w:szCs w:val="24"/>
          <w:lang w:val="en-US"/>
        </w:rPr>
      </w:pPr>
      <w:hyperlink r:id="rId7" w:history="1">
        <w:r w:rsidR="009E75CB" w:rsidRPr="009A3FBC">
          <w:rPr>
            <w:rStyle w:val="Hyperlink"/>
            <w:rFonts w:asciiTheme="minorHAnsi" w:hAnsiTheme="minorHAnsi" w:cstheme="minorHAnsi"/>
            <w:bCs/>
            <w:sz w:val="24"/>
            <w:szCs w:val="24"/>
            <w:lang w:val="en-US"/>
          </w:rPr>
          <w:t>ales.pevc@tp-lj.si</w:t>
        </w:r>
      </w:hyperlink>
      <w:r w:rsidR="009E75CB" w:rsidRPr="009A3FBC">
        <w:rPr>
          <w:rFonts w:asciiTheme="minorHAnsi" w:hAnsiTheme="minorHAnsi" w:cstheme="minorHAnsi"/>
          <w:bCs/>
          <w:sz w:val="24"/>
          <w:szCs w:val="24"/>
          <w:lang w:val="en-US"/>
        </w:rPr>
        <w:t xml:space="preserve"> </w:t>
      </w:r>
      <w:r w:rsidR="00D969F5" w:rsidRPr="009A3FBC">
        <w:rPr>
          <w:rFonts w:asciiTheme="minorHAnsi" w:hAnsiTheme="minorHAnsi" w:cstheme="minorHAnsi"/>
          <w:bCs/>
          <w:sz w:val="24"/>
          <w:szCs w:val="24"/>
          <w:lang w:val="en-US"/>
        </w:rPr>
        <w:t xml:space="preserve"> </w:t>
      </w:r>
      <w:r w:rsidR="002A2498" w:rsidRPr="009A3FBC">
        <w:rPr>
          <w:rFonts w:asciiTheme="minorHAnsi" w:hAnsiTheme="minorHAnsi" w:cstheme="minorHAnsi"/>
          <w:bCs/>
          <w:sz w:val="24"/>
          <w:szCs w:val="24"/>
          <w:lang w:val="en-US"/>
        </w:rPr>
        <w:t xml:space="preserve"> </w:t>
      </w:r>
      <w:r w:rsidR="002A2498" w:rsidRPr="009A3FBC">
        <w:rPr>
          <w:rFonts w:asciiTheme="minorHAnsi" w:hAnsiTheme="minorHAnsi" w:cstheme="minorHAnsi"/>
          <w:sz w:val="24"/>
          <w:szCs w:val="24"/>
          <w:lang w:val="en-US"/>
        </w:rPr>
        <w:t xml:space="preserve"> </w:t>
      </w:r>
    </w:p>
    <w:p w14:paraId="3E3E7232" w14:textId="77777777" w:rsidR="002A2498" w:rsidRPr="009A3FBC" w:rsidRDefault="002A2498" w:rsidP="00DE59C3">
      <w:pPr>
        <w:jc w:val="both"/>
        <w:rPr>
          <w:rFonts w:asciiTheme="minorHAnsi" w:hAnsiTheme="minorHAnsi" w:cstheme="minorHAnsi"/>
          <w:bCs/>
          <w:sz w:val="24"/>
          <w:szCs w:val="24"/>
          <w:lang w:val="en-US"/>
        </w:rPr>
      </w:pPr>
    </w:p>
    <w:p w14:paraId="7CAFC273" w14:textId="74EB527A" w:rsidR="002A2498" w:rsidRPr="009A3FBC" w:rsidRDefault="00273EEF" w:rsidP="00DE59C3">
      <w:pPr>
        <w:jc w:val="both"/>
        <w:rPr>
          <w:rFonts w:asciiTheme="minorHAnsi" w:hAnsiTheme="minorHAnsi" w:cstheme="minorHAnsi"/>
          <w:bCs/>
          <w:sz w:val="24"/>
          <w:szCs w:val="24"/>
          <w:lang w:val="en-US"/>
        </w:rPr>
      </w:pPr>
      <w:r w:rsidRPr="009A3FBC">
        <w:rPr>
          <w:rFonts w:asciiTheme="minorHAnsi" w:hAnsiTheme="minorHAnsi" w:cstheme="minorHAnsi"/>
          <w:bCs/>
          <w:sz w:val="24"/>
          <w:szCs w:val="24"/>
          <w:lang w:val="en-US"/>
        </w:rPr>
        <w:t>PR contact</w:t>
      </w:r>
      <w:r w:rsidR="002A2498" w:rsidRPr="009A3FBC">
        <w:rPr>
          <w:rFonts w:asciiTheme="minorHAnsi" w:hAnsiTheme="minorHAnsi" w:cstheme="minorHAnsi"/>
          <w:bCs/>
          <w:sz w:val="24"/>
          <w:szCs w:val="24"/>
          <w:lang w:val="en-US"/>
        </w:rPr>
        <w:t xml:space="preserve">: </w:t>
      </w:r>
    </w:p>
    <w:p w14:paraId="7DC3B141" w14:textId="77777777" w:rsidR="002A2498" w:rsidRPr="009A3FBC" w:rsidRDefault="002A2498" w:rsidP="00DE59C3">
      <w:pPr>
        <w:jc w:val="both"/>
        <w:rPr>
          <w:rFonts w:asciiTheme="minorHAnsi" w:hAnsiTheme="minorHAnsi" w:cstheme="minorHAnsi"/>
          <w:bCs/>
          <w:sz w:val="24"/>
          <w:szCs w:val="24"/>
          <w:lang w:val="en-US"/>
        </w:rPr>
      </w:pPr>
      <w:r w:rsidRPr="009A3FBC">
        <w:rPr>
          <w:rFonts w:asciiTheme="minorHAnsi" w:hAnsiTheme="minorHAnsi" w:cstheme="minorHAnsi"/>
          <w:bCs/>
          <w:sz w:val="24"/>
          <w:szCs w:val="24"/>
          <w:lang w:val="en-US"/>
        </w:rPr>
        <w:t>Mateja Prinčič</w:t>
      </w:r>
    </w:p>
    <w:p w14:paraId="57741800" w14:textId="5FBFC0AD" w:rsidR="002A2498" w:rsidRPr="009A3FBC" w:rsidRDefault="002A2498" w:rsidP="00DE59C3">
      <w:pPr>
        <w:jc w:val="both"/>
        <w:rPr>
          <w:rFonts w:asciiTheme="minorHAnsi" w:hAnsiTheme="minorHAnsi" w:cstheme="minorHAnsi"/>
          <w:bCs/>
          <w:sz w:val="24"/>
          <w:szCs w:val="24"/>
          <w:lang w:val="en-US"/>
        </w:rPr>
      </w:pPr>
      <w:r w:rsidRPr="009A3FBC">
        <w:rPr>
          <w:rFonts w:asciiTheme="minorHAnsi" w:hAnsiTheme="minorHAnsi" w:cstheme="minorHAnsi"/>
          <w:bCs/>
          <w:sz w:val="24"/>
          <w:szCs w:val="24"/>
          <w:lang w:val="en-US"/>
        </w:rPr>
        <w:t xml:space="preserve">E: </w:t>
      </w:r>
      <w:hyperlink r:id="rId8" w:history="1">
        <w:r w:rsidR="00D969F5" w:rsidRPr="009A3FBC">
          <w:rPr>
            <w:rStyle w:val="Hyperlink"/>
            <w:rFonts w:asciiTheme="minorHAnsi" w:hAnsiTheme="minorHAnsi" w:cstheme="minorHAnsi"/>
            <w:bCs/>
            <w:sz w:val="24"/>
            <w:szCs w:val="24"/>
            <w:lang w:val="en-US"/>
          </w:rPr>
          <w:t>mateja.princic@tp-lj.si</w:t>
        </w:r>
      </w:hyperlink>
      <w:r w:rsidRPr="009A3FBC">
        <w:rPr>
          <w:rFonts w:asciiTheme="minorHAnsi" w:hAnsiTheme="minorHAnsi" w:cstheme="minorHAnsi"/>
          <w:bCs/>
          <w:sz w:val="24"/>
          <w:szCs w:val="24"/>
          <w:lang w:val="en-US"/>
        </w:rPr>
        <w:t xml:space="preserve">  </w:t>
      </w:r>
    </w:p>
    <w:p w14:paraId="1BC9AEEA" w14:textId="77777777" w:rsidR="002A2498" w:rsidRPr="009A3FBC" w:rsidRDefault="002A2498" w:rsidP="00DE59C3">
      <w:pPr>
        <w:jc w:val="both"/>
        <w:rPr>
          <w:rFonts w:asciiTheme="minorHAnsi" w:hAnsiTheme="minorHAnsi" w:cstheme="minorHAnsi"/>
          <w:bCs/>
          <w:sz w:val="24"/>
          <w:szCs w:val="24"/>
          <w:lang w:val="en-US"/>
        </w:rPr>
      </w:pPr>
      <w:r w:rsidRPr="009A3FBC">
        <w:rPr>
          <w:rFonts w:asciiTheme="minorHAnsi" w:hAnsiTheme="minorHAnsi" w:cstheme="minorHAnsi"/>
          <w:bCs/>
          <w:sz w:val="24"/>
          <w:szCs w:val="24"/>
          <w:lang w:val="en-US"/>
        </w:rPr>
        <w:t>T: 041 373 797</w:t>
      </w:r>
    </w:p>
    <w:p w14:paraId="464548D2" w14:textId="77777777" w:rsidR="002A2498" w:rsidRPr="009A3FBC" w:rsidRDefault="002A2498" w:rsidP="00DE59C3">
      <w:pPr>
        <w:jc w:val="both"/>
        <w:rPr>
          <w:rFonts w:asciiTheme="minorHAnsi" w:eastAsia="Times New Roman" w:hAnsiTheme="minorHAnsi" w:cstheme="minorHAnsi"/>
          <w:sz w:val="24"/>
          <w:szCs w:val="24"/>
          <w:lang w:val="en-US"/>
        </w:rPr>
      </w:pPr>
    </w:p>
    <w:p w14:paraId="72A0DB2E" w14:textId="77777777" w:rsidR="00401A44" w:rsidRPr="009A3FBC" w:rsidRDefault="00401A44" w:rsidP="00DE59C3">
      <w:pPr>
        <w:jc w:val="both"/>
        <w:rPr>
          <w:rFonts w:asciiTheme="minorHAnsi" w:hAnsiTheme="minorHAnsi" w:cstheme="minorHAnsi"/>
          <w:sz w:val="24"/>
          <w:szCs w:val="24"/>
          <w:lang w:val="en-US"/>
        </w:rPr>
      </w:pPr>
    </w:p>
    <w:sectPr w:rsidR="00401A44" w:rsidRPr="009A3FB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96E7F" w14:textId="77777777" w:rsidR="00A0315A" w:rsidRDefault="00A0315A" w:rsidP="009D4A1F">
      <w:r>
        <w:separator/>
      </w:r>
    </w:p>
  </w:endnote>
  <w:endnote w:type="continuationSeparator" w:id="0">
    <w:p w14:paraId="18D47E65" w14:textId="77777777" w:rsidR="00A0315A" w:rsidRDefault="00A0315A" w:rsidP="009D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4825E" w14:textId="7EC560DD" w:rsidR="002F7D01" w:rsidRDefault="002F7D01">
    <w:pPr>
      <w:pStyle w:val="Footer"/>
    </w:pPr>
    <w:r>
      <w:rPr>
        <w:noProof/>
      </w:rPr>
      <w:drawing>
        <wp:anchor distT="0" distB="0" distL="114300" distR="114300" simplePos="0" relativeHeight="251659264" behindDoc="0" locked="0" layoutInCell="1" allowOverlap="1" wp14:anchorId="75220C92" wp14:editId="6E3F6D0A">
          <wp:simplePos x="0" y="0"/>
          <wp:positionH relativeFrom="margin">
            <wp:align>center</wp:align>
          </wp:positionH>
          <wp:positionV relativeFrom="paragraph">
            <wp:posOffset>-839470</wp:posOffset>
          </wp:positionV>
          <wp:extent cx="4867275" cy="1580515"/>
          <wp:effectExtent l="0" t="0" r="952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lj.png"/>
                  <pic:cNvPicPr/>
                </pic:nvPicPr>
                <pic:blipFill>
                  <a:blip r:embed="rId1">
                    <a:extLst>
                      <a:ext uri="{28A0092B-C50C-407E-A947-70E740481C1C}">
                        <a14:useLocalDpi xmlns:a14="http://schemas.microsoft.com/office/drawing/2010/main" val="0"/>
                      </a:ext>
                    </a:extLst>
                  </a:blip>
                  <a:stretch>
                    <a:fillRect/>
                  </a:stretch>
                </pic:blipFill>
                <pic:spPr>
                  <a:xfrm>
                    <a:off x="0" y="0"/>
                    <a:ext cx="4867275" cy="15805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27A3E" w14:textId="77777777" w:rsidR="00A0315A" w:rsidRDefault="00A0315A" w:rsidP="009D4A1F">
      <w:r>
        <w:separator/>
      </w:r>
    </w:p>
  </w:footnote>
  <w:footnote w:type="continuationSeparator" w:id="0">
    <w:p w14:paraId="3D836136" w14:textId="77777777" w:rsidR="00A0315A" w:rsidRDefault="00A0315A" w:rsidP="009D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86BB0" w14:textId="6C125D48" w:rsidR="009D4A1F" w:rsidRDefault="001123B3" w:rsidP="009D4A1F">
    <w:pPr>
      <w:pStyle w:val="Header"/>
      <w:jc w:val="center"/>
    </w:pPr>
    <w:r>
      <w:rPr>
        <w:noProof/>
      </w:rPr>
      <w:drawing>
        <wp:anchor distT="0" distB="0" distL="114300" distR="114300" simplePos="0" relativeHeight="251660288" behindDoc="0" locked="0" layoutInCell="1" allowOverlap="1" wp14:anchorId="179188CC" wp14:editId="376C99AB">
          <wp:simplePos x="0" y="0"/>
          <wp:positionH relativeFrom="column">
            <wp:posOffset>1802467</wp:posOffset>
          </wp:positionH>
          <wp:positionV relativeFrom="paragraph">
            <wp:posOffset>-266274</wp:posOffset>
          </wp:positionV>
          <wp:extent cx="2294890" cy="1202690"/>
          <wp:effectExtent l="0" t="0" r="0" b="0"/>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jpg"/>
                  <pic:cNvPicPr/>
                </pic:nvPicPr>
                <pic:blipFill>
                  <a:blip r:embed="rId1">
                    <a:extLst>
                      <a:ext uri="{28A0092B-C50C-407E-A947-70E740481C1C}">
                        <a14:useLocalDpi xmlns:a14="http://schemas.microsoft.com/office/drawing/2010/main" val="0"/>
                      </a:ext>
                    </a:extLst>
                  </a:blip>
                  <a:stretch>
                    <a:fillRect/>
                  </a:stretch>
                </pic:blipFill>
                <pic:spPr>
                  <a:xfrm>
                    <a:off x="0" y="0"/>
                    <a:ext cx="2294890" cy="1202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D64AB"/>
    <w:multiLevelType w:val="hybridMultilevel"/>
    <w:tmpl w:val="5B9E2B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DB17432"/>
    <w:multiLevelType w:val="hybridMultilevel"/>
    <w:tmpl w:val="FB906A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2654FA1"/>
    <w:multiLevelType w:val="hybridMultilevel"/>
    <w:tmpl w:val="941A1360"/>
    <w:lvl w:ilvl="0" w:tplc="BEC2A572">
      <w:numFmt w:val="bullet"/>
      <w:lvlText w:val="-"/>
      <w:lvlJc w:val="left"/>
      <w:pPr>
        <w:ind w:left="1070" w:hanging="71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8040B04"/>
    <w:multiLevelType w:val="hybridMultilevel"/>
    <w:tmpl w:val="7CF430F2"/>
    <w:lvl w:ilvl="0" w:tplc="3D8A3BD4">
      <w:start w:val="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9B"/>
    <w:rsid w:val="000C052F"/>
    <w:rsid w:val="001123B3"/>
    <w:rsid w:val="00160523"/>
    <w:rsid w:val="00194957"/>
    <w:rsid w:val="001C3D3B"/>
    <w:rsid w:val="001D429B"/>
    <w:rsid w:val="001D5C7F"/>
    <w:rsid w:val="00273EEF"/>
    <w:rsid w:val="002A2498"/>
    <w:rsid w:val="002F7D01"/>
    <w:rsid w:val="003277CB"/>
    <w:rsid w:val="00355F7B"/>
    <w:rsid w:val="00357720"/>
    <w:rsid w:val="003757FC"/>
    <w:rsid w:val="00387133"/>
    <w:rsid w:val="00401A44"/>
    <w:rsid w:val="00471993"/>
    <w:rsid w:val="004D6F1E"/>
    <w:rsid w:val="005F7F4F"/>
    <w:rsid w:val="006142BD"/>
    <w:rsid w:val="00637847"/>
    <w:rsid w:val="006E0B08"/>
    <w:rsid w:val="007477A9"/>
    <w:rsid w:val="00757057"/>
    <w:rsid w:val="00797A2F"/>
    <w:rsid w:val="008E3E1C"/>
    <w:rsid w:val="009A3FBC"/>
    <w:rsid w:val="009C4D2B"/>
    <w:rsid w:val="009D4A1F"/>
    <w:rsid w:val="009E75CB"/>
    <w:rsid w:val="00A0315A"/>
    <w:rsid w:val="00A31B89"/>
    <w:rsid w:val="00A81623"/>
    <w:rsid w:val="00B033C3"/>
    <w:rsid w:val="00B96DCC"/>
    <w:rsid w:val="00C12A3D"/>
    <w:rsid w:val="00D969F5"/>
    <w:rsid w:val="00DE59C3"/>
    <w:rsid w:val="00E65E3A"/>
    <w:rsid w:val="00E72E14"/>
    <w:rsid w:val="00E807DB"/>
    <w:rsid w:val="00E86672"/>
    <w:rsid w:val="00EF2DE4"/>
    <w:rsid w:val="00FA0F65"/>
    <w:rsid w:val="00FA28E7"/>
    <w:rsid w:val="00FE41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4C31"/>
  <w15:chartTrackingRefBased/>
  <w15:docId w15:val="{F1D5B87C-FA54-4EDB-BB37-887CB7A3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52F"/>
    <w:pPr>
      <w:spacing w:after="0" w:line="240" w:lineRule="auto"/>
    </w:pPr>
    <w:rPr>
      <w:rFonts w:ascii="Calibri" w:hAnsi="Calibri" w:cs="Calibri"/>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A1F"/>
    <w:pPr>
      <w:tabs>
        <w:tab w:val="center" w:pos="4513"/>
        <w:tab w:val="right" w:pos="9026"/>
      </w:tabs>
    </w:pPr>
  </w:style>
  <w:style w:type="character" w:customStyle="1" w:styleId="HeaderChar">
    <w:name w:val="Header Char"/>
    <w:basedOn w:val="DefaultParagraphFont"/>
    <w:link w:val="Header"/>
    <w:uiPriority w:val="99"/>
    <w:rsid w:val="009D4A1F"/>
    <w:rPr>
      <w:rFonts w:ascii="Calibri" w:hAnsi="Calibri" w:cs="Calibri"/>
      <w:lang w:eastAsia="sl-SI"/>
    </w:rPr>
  </w:style>
  <w:style w:type="paragraph" w:styleId="Footer">
    <w:name w:val="footer"/>
    <w:basedOn w:val="Normal"/>
    <w:link w:val="FooterChar"/>
    <w:uiPriority w:val="99"/>
    <w:unhideWhenUsed/>
    <w:rsid w:val="009D4A1F"/>
    <w:pPr>
      <w:tabs>
        <w:tab w:val="center" w:pos="4513"/>
        <w:tab w:val="right" w:pos="9026"/>
      </w:tabs>
    </w:pPr>
  </w:style>
  <w:style w:type="character" w:customStyle="1" w:styleId="FooterChar">
    <w:name w:val="Footer Char"/>
    <w:basedOn w:val="DefaultParagraphFont"/>
    <w:link w:val="Footer"/>
    <w:uiPriority w:val="99"/>
    <w:rsid w:val="009D4A1F"/>
    <w:rPr>
      <w:rFonts w:ascii="Calibri" w:hAnsi="Calibri" w:cs="Calibri"/>
      <w:lang w:eastAsia="sl-SI"/>
    </w:rPr>
  </w:style>
  <w:style w:type="paragraph" w:styleId="ListParagraph">
    <w:name w:val="List Paragraph"/>
    <w:basedOn w:val="Normal"/>
    <w:uiPriority w:val="34"/>
    <w:qFormat/>
    <w:rsid w:val="002F7D01"/>
    <w:pPr>
      <w:ind w:left="720"/>
      <w:contextualSpacing/>
    </w:pPr>
  </w:style>
  <w:style w:type="character" w:styleId="Hyperlink">
    <w:name w:val="Hyperlink"/>
    <w:basedOn w:val="DefaultParagraphFont"/>
    <w:uiPriority w:val="99"/>
    <w:unhideWhenUsed/>
    <w:rsid w:val="002A2498"/>
    <w:rPr>
      <w:color w:val="0563C1"/>
      <w:u w:val="single"/>
    </w:rPr>
  </w:style>
  <w:style w:type="character" w:styleId="UnresolvedMention">
    <w:name w:val="Unresolved Mention"/>
    <w:basedOn w:val="DefaultParagraphFont"/>
    <w:uiPriority w:val="99"/>
    <w:semiHidden/>
    <w:unhideWhenUsed/>
    <w:rsid w:val="002A2498"/>
    <w:rPr>
      <w:color w:val="605E5C"/>
      <w:shd w:val="clear" w:color="auto" w:fill="E1DFDD"/>
    </w:rPr>
  </w:style>
  <w:style w:type="character" w:customStyle="1" w:styleId="textexposedshow">
    <w:name w:val="text_exposed_show"/>
    <w:basedOn w:val="DefaultParagraphFont"/>
    <w:rsid w:val="00DE59C3"/>
  </w:style>
  <w:style w:type="paragraph" w:styleId="NormalWeb">
    <w:name w:val="Normal (Web)"/>
    <w:basedOn w:val="Normal"/>
    <w:uiPriority w:val="99"/>
    <w:unhideWhenUsed/>
    <w:rsid w:val="00DE59C3"/>
    <w:pPr>
      <w:spacing w:before="100" w:beforeAutospacing="1" w:after="100" w:afterAutospacing="1"/>
    </w:pPr>
    <w:rPr>
      <w:rFonts w:ascii="Times New Roman" w:eastAsia="Times New Roman" w:hAnsi="Times New Roman" w:cs="Times New Roman"/>
      <w:sz w:val="24"/>
      <w:szCs w:val="24"/>
      <w:lang w:val="en-SI" w:eastAsia="e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91901">
      <w:bodyDiv w:val="1"/>
      <w:marLeft w:val="0"/>
      <w:marRight w:val="0"/>
      <w:marTop w:val="0"/>
      <w:marBottom w:val="0"/>
      <w:divBdr>
        <w:top w:val="none" w:sz="0" w:space="0" w:color="auto"/>
        <w:left w:val="none" w:sz="0" w:space="0" w:color="auto"/>
        <w:bottom w:val="none" w:sz="0" w:space="0" w:color="auto"/>
        <w:right w:val="none" w:sz="0" w:space="0" w:color="auto"/>
      </w:divBdr>
    </w:div>
    <w:div w:id="571358074">
      <w:bodyDiv w:val="1"/>
      <w:marLeft w:val="0"/>
      <w:marRight w:val="0"/>
      <w:marTop w:val="0"/>
      <w:marBottom w:val="0"/>
      <w:divBdr>
        <w:top w:val="none" w:sz="0" w:space="0" w:color="auto"/>
        <w:left w:val="none" w:sz="0" w:space="0" w:color="auto"/>
        <w:bottom w:val="none" w:sz="0" w:space="0" w:color="auto"/>
        <w:right w:val="none" w:sz="0" w:space="0" w:color="auto"/>
      </w:divBdr>
    </w:div>
    <w:div w:id="957762825">
      <w:bodyDiv w:val="1"/>
      <w:marLeft w:val="0"/>
      <w:marRight w:val="0"/>
      <w:marTop w:val="0"/>
      <w:marBottom w:val="0"/>
      <w:divBdr>
        <w:top w:val="none" w:sz="0" w:space="0" w:color="auto"/>
        <w:left w:val="none" w:sz="0" w:space="0" w:color="auto"/>
        <w:bottom w:val="none" w:sz="0" w:space="0" w:color="auto"/>
        <w:right w:val="none" w:sz="0" w:space="0" w:color="auto"/>
      </w:divBdr>
    </w:div>
    <w:div w:id="1301493299">
      <w:bodyDiv w:val="1"/>
      <w:marLeft w:val="0"/>
      <w:marRight w:val="0"/>
      <w:marTop w:val="0"/>
      <w:marBottom w:val="0"/>
      <w:divBdr>
        <w:top w:val="none" w:sz="0" w:space="0" w:color="auto"/>
        <w:left w:val="none" w:sz="0" w:space="0" w:color="auto"/>
        <w:bottom w:val="none" w:sz="0" w:space="0" w:color="auto"/>
        <w:right w:val="none" w:sz="0" w:space="0" w:color="auto"/>
      </w:divBdr>
    </w:div>
    <w:div w:id="1402410287">
      <w:bodyDiv w:val="1"/>
      <w:marLeft w:val="0"/>
      <w:marRight w:val="0"/>
      <w:marTop w:val="0"/>
      <w:marBottom w:val="0"/>
      <w:divBdr>
        <w:top w:val="none" w:sz="0" w:space="0" w:color="auto"/>
        <w:left w:val="none" w:sz="0" w:space="0" w:color="auto"/>
        <w:bottom w:val="none" w:sz="0" w:space="0" w:color="auto"/>
        <w:right w:val="none" w:sz="0" w:space="0" w:color="auto"/>
      </w:divBdr>
    </w:div>
    <w:div w:id="1856075126">
      <w:bodyDiv w:val="1"/>
      <w:marLeft w:val="0"/>
      <w:marRight w:val="0"/>
      <w:marTop w:val="0"/>
      <w:marBottom w:val="0"/>
      <w:divBdr>
        <w:top w:val="none" w:sz="0" w:space="0" w:color="auto"/>
        <w:left w:val="none" w:sz="0" w:space="0" w:color="auto"/>
        <w:bottom w:val="none" w:sz="0" w:space="0" w:color="auto"/>
        <w:right w:val="none" w:sz="0" w:space="0" w:color="auto"/>
      </w:divBdr>
    </w:div>
    <w:div w:id="21350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ja.princic@tp-lj.si" TargetMode="External"/><Relationship Id="rId3" Type="http://schemas.openxmlformats.org/officeDocument/2006/relationships/settings" Target="settings.xml"/><Relationship Id="rId7" Type="http://schemas.openxmlformats.org/officeDocument/2006/relationships/hyperlink" Target="mailto:ales.pevc@tp-l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275</Words>
  <Characters>1570</Characters>
  <Application>Microsoft Office Word</Application>
  <DocSecurity>0</DocSecurity>
  <Lines>13</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Gospodarska Zbornica Slovenije</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Maruša Boh</dc:creator>
  <cp:keywords/>
  <dc:description/>
  <cp:lastModifiedBy>Mateja Prinčič</cp:lastModifiedBy>
  <cp:revision>3</cp:revision>
  <dcterms:created xsi:type="dcterms:W3CDTF">2020-03-31T13:06:00Z</dcterms:created>
  <dcterms:modified xsi:type="dcterms:W3CDTF">2020-03-31T13:39:00Z</dcterms:modified>
</cp:coreProperties>
</file>