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82769" w14:textId="4693DF5A" w:rsidR="008D669D" w:rsidRDefault="008D669D">
      <w:pPr>
        <w:jc w:val="both"/>
        <w:rPr>
          <w:color w:val="0070C0"/>
          <w:sz w:val="40"/>
          <w:szCs w:val="40"/>
        </w:rPr>
      </w:pPr>
    </w:p>
    <w:p w14:paraId="412C9FA4" w14:textId="78ECD8F5" w:rsidR="008D669D" w:rsidRDefault="00905801">
      <w:pPr>
        <w:jc w:val="both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Vabilo na š</w:t>
      </w:r>
      <w:r w:rsidR="000134A8">
        <w:rPr>
          <w:color w:val="0070C0"/>
          <w:sz w:val="40"/>
          <w:szCs w:val="40"/>
        </w:rPr>
        <w:t xml:space="preserve">tudijski obisk </w:t>
      </w:r>
      <w:r w:rsidR="00413EC7">
        <w:rPr>
          <w:color w:val="0070C0"/>
          <w:sz w:val="40"/>
          <w:szCs w:val="40"/>
        </w:rPr>
        <w:t xml:space="preserve">OPEN STUDY TOUR po Sloveniji </w:t>
      </w:r>
    </w:p>
    <w:p w14:paraId="1B43BD0F" w14:textId="0164ABBE" w:rsidR="00357A48" w:rsidRDefault="008B1718" w:rsidP="00413E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Tehnološki  park Ljubljana d.o.o. (partner projekta ODEON: Open Data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Open </w:t>
      </w:r>
      <w:proofErr w:type="spellStart"/>
      <w:r>
        <w:rPr>
          <w:sz w:val="24"/>
          <w:szCs w:val="24"/>
        </w:rPr>
        <w:t>iNnovation</w:t>
      </w:r>
      <w:proofErr w:type="spellEnd"/>
      <w:r w:rsidR="009463B1">
        <w:rPr>
          <w:sz w:val="24"/>
          <w:szCs w:val="24"/>
        </w:rPr>
        <w:t xml:space="preserve"> - </w:t>
      </w:r>
      <w:r w:rsidR="009463B1" w:rsidRPr="009463B1">
        <w:rPr>
          <w:sz w:val="24"/>
          <w:szCs w:val="24"/>
        </w:rPr>
        <w:t xml:space="preserve">financiranega iz programa </w:t>
      </w:r>
      <w:proofErr w:type="spellStart"/>
      <w:r w:rsidR="009463B1" w:rsidRPr="009463B1">
        <w:rPr>
          <w:sz w:val="24"/>
          <w:szCs w:val="24"/>
        </w:rPr>
        <w:t>Interreg</w:t>
      </w:r>
      <w:proofErr w:type="spellEnd"/>
      <w:r w:rsidR="009463B1" w:rsidRPr="009463B1">
        <w:rPr>
          <w:sz w:val="24"/>
          <w:szCs w:val="24"/>
        </w:rPr>
        <w:t xml:space="preserve"> Mediteran</w:t>
      </w:r>
      <w:r>
        <w:rPr>
          <w:sz w:val="24"/>
          <w:szCs w:val="24"/>
        </w:rPr>
        <w:t xml:space="preserve">), vabi vse člane </w:t>
      </w:r>
      <w:r w:rsidRPr="00413EC7">
        <w:rPr>
          <w:sz w:val="24"/>
          <w:szCs w:val="24"/>
        </w:rPr>
        <w:t>OPSI Huba</w:t>
      </w:r>
      <w:r>
        <w:rPr>
          <w:sz w:val="24"/>
          <w:szCs w:val="24"/>
        </w:rPr>
        <w:t xml:space="preserve"> </w:t>
      </w:r>
      <w:r w:rsidRPr="00413EC7">
        <w:rPr>
          <w:sz w:val="24"/>
          <w:szCs w:val="24"/>
        </w:rPr>
        <w:t>(Stičišča odprtih podatkov Slovenije)</w:t>
      </w:r>
      <w:r>
        <w:rPr>
          <w:sz w:val="24"/>
          <w:szCs w:val="24"/>
        </w:rPr>
        <w:t>,</w:t>
      </w:r>
      <w:r w:rsidR="004F68F4">
        <w:rPr>
          <w:sz w:val="24"/>
          <w:szCs w:val="24"/>
        </w:rPr>
        <w:t xml:space="preserve"> katerega sooustanovitelja sta tudi </w:t>
      </w:r>
      <w:r w:rsidR="004F68F4" w:rsidRPr="00FA1D65">
        <w:rPr>
          <w:sz w:val="24"/>
          <w:szCs w:val="24"/>
        </w:rPr>
        <w:t>Ministrstvom za Javno upravo</w:t>
      </w:r>
      <w:r w:rsidR="004F68F4">
        <w:rPr>
          <w:sz w:val="24"/>
          <w:szCs w:val="24"/>
        </w:rPr>
        <w:t xml:space="preserve"> ter Gospodarsko zbornico Slovenije (IKT-Horizontalna mreža) ter </w:t>
      </w:r>
      <w:r>
        <w:rPr>
          <w:sz w:val="24"/>
          <w:szCs w:val="24"/>
        </w:rPr>
        <w:t xml:space="preserve">zainteresirane podjetja, organizacije in študente, </w:t>
      </w:r>
      <w:r w:rsidR="00CC73A8">
        <w:rPr>
          <w:sz w:val="24"/>
          <w:szCs w:val="24"/>
        </w:rPr>
        <w:t>na študijski obisk</w:t>
      </w:r>
      <w:r w:rsidR="00B21255">
        <w:rPr>
          <w:sz w:val="24"/>
          <w:szCs w:val="24"/>
        </w:rPr>
        <w:t xml:space="preserve"> </w:t>
      </w:r>
      <w:r w:rsidR="00357A48">
        <w:rPr>
          <w:sz w:val="24"/>
          <w:szCs w:val="24"/>
        </w:rPr>
        <w:t>k</w:t>
      </w:r>
      <w:r w:rsidR="00420DCE">
        <w:rPr>
          <w:sz w:val="24"/>
          <w:szCs w:val="24"/>
        </w:rPr>
        <w:t xml:space="preserve">ljučnih </w:t>
      </w:r>
      <w:r>
        <w:rPr>
          <w:sz w:val="24"/>
          <w:szCs w:val="24"/>
        </w:rPr>
        <w:t>deležnikov</w:t>
      </w:r>
      <w:r w:rsidR="00BF09C3">
        <w:rPr>
          <w:sz w:val="24"/>
          <w:szCs w:val="24"/>
        </w:rPr>
        <w:t xml:space="preserve"> s področja </w:t>
      </w:r>
      <w:r w:rsidR="00357A48">
        <w:rPr>
          <w:sz w:val="24"/>
          <w:szCs w:val="24"/>
        </w:rPr>
        <w:t>spodbujanja</w:t>
      </w:r>
      <w:r w:rsidR="00420DCE">
        <w:rPr>
          <w:sz w:val="24"/>
          <w:szCs w:val="24"/>
        </w:rPr>
        <w:t xml:space="preserve"> inovativnosti, </w:t>
      </w:r>
      <w:r w:rsidR="00357A48">
        <w:rPr>
          <w:sz w:val="24"/>
          <w:szCs w:val="24"/>
        </w:rPr>
        <w:t>razvoja</w:t>
      </w:r>
      <w:r w:rsidR="00420DCE">
        <w:rPr>
          <w:sz w:val="24"/>
          <w:szCs w:val="24"/>
        </w:rPr>
        <w:t xml:space="preserve"> novih tehnologij, ter uporabe/</w:t>
      </w:r>
      <w:r w:rsidR="00BF09C3">
        <w:rPr>
          <w:sz w:val="24"/>
          <w:szCs w:val="24"/>
        </w:rPr>
        <w:t xml:space="preserve">ponovne uporabe odprtih podatkov </w:t>
      </w:r>
      <w:r w:rsidR="00420DCE">
        <w:rPr>
          <w:sz w:val="24"/>
          <w:szCs w:val="24"/>
        </w:rPr>
        <w:t xml:space="preserve">v </w:t>
      </w:r>
      <w:r w:rsidR="00357A48">
        <w:rPr>
          <w:sz w:val="24"/>
          <w:szCs w:val="24"/>
        </w:rPr>
        <w:t xml:space="preserve">smislu </w:t>
      </w:r>
      <w:r w:rsidR="00420DCE">
        <w:rPr>
          <w:sz w:val="24"/>
          <w:szCs w:val="24"/>
        </w:rPr>
        <w:t>povezovanj</w:t>
      </w:r>
      <w:r w:rsidR="00357A48">
        <w:rPr>
          <w:sz w:val="24"/>
          <w:szCs w:val="24"/>
        </w:rPr>
        <w:t>a</w:t>
      </w:r>
      <w:r w:rsidR="00420DCE">
        <w:rPr>
          <w:sz w:val="24"/>
          <w:szCs w:val="24"/>
        </w:rPr>
        <w:t xml:space="preserve"> </w:t>
      </w:r>
      <w:r w:rsidR="00BF09C3">
        <w:rPr>
          <w:sz w:val="24"/>
          <w:szCs w:val="24"/>
        </w:rPr>
        <w:t>javnega sektorja</w:t>
      </w:r>
      <w:r w:rsidR="00357A48">
        <w:rPr>
          <w:sz w:val="24"/>
          <w:szCs w:val="24"/>
        </w:rPr>
        <w:t xml:space="preserve"> ter gospodarstva, z namenom ustvarjanja novih podjetniških priložnosti</w:t>
      </w:r>
      <w:r w:rsidR="00CC0172">
        <w:rPr>
          <w:sz w:val="24"/>
          <w:szCs w:val="24"/>
        </w:rPr>
        <w:t xml:space="preserve">. </w:t>
      </w:r>
    </w:p>
    <w:p w14:paraId="19087952" w14:textId="77777777" w:rsidR="00357A48" w:rsidRDefault="00357A48" w:rsidP="00413EC7">
      <w:pPr>
        <w:jc w:val="both"/>
        <w:rPr>
          <w:sz w:val="24"/>
          <w:szCs w:val="24"/>
        </w:rPr>
      </w:pPr>
    </w:p>
    <w:p w14:paraId="44100D63" w14:textId="6551175B" w:rsidR="008D669D" w:rsidRPr="00357A48" w:rsidRDefault="00CC0172" w:rsidP="00357A48">
      <w:pPr>
        <w:jc w:val="center"/>
        <w:rPr>
          <w:sz w:val="24"/>
          <w:szCs w:val="24"/>
        </w:rPr>
      </w:pPr>
      <w:r>
        <w:rPr>
          <w:sz w:val="24"/>
          <w:szCs w:val="24"/>
        </w:rPr>
        <w:t>Vabimo vas, da se nam pridružite na</w:t>
      </w:r>
    </w:p>
    <w:p w14:paraId="36DE764B" w14:textId="5A30FB1B" w:rsidR="008D669D" w:rsidRDefault="000134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ŠTUDIJSKE</w:t>
      </w:r>
      <w:r w:rsidR="00CC0172">
        <w:rPr>
          <w:b/>
          <w:bCs/>
          <w:sz w:val="36"/>
          <w:szCs w:val="36"/>
        </w:rPr>
        <w:t>M OBISKU</w:t>
      </w:r>
      <w:r>
        <w:rPr>
          <w:b/>
          <w:bCs/>
          <w:sz w:val="36"/>
          <w:szCs w:val="36"/>
        </w:rPr>
        <w:t xml:space="preserve"> </w:t>
      </w:r>
      <w:r w:rsidR="00CC0172">
        <w:rPr>
          <w:b/>
          <w:bCs/>
          <w:sz w:val="36"/>
          <w:szCs w:val="36"/>
        </w:rPr>
        <w:t>»ODPRTO PO SLOVENIJI«</w:t>
      </w:r>
      <w:r w:rsidR="00A758CB">
        <w:rPr>
          <w:b/>
          <w:bCs/>
          <w:sz w:val="36"/>
          <w:szCs w:val="36"/>
        </w:rPr>
        <w:t>,</w:t>
      </w:r>
    </w:p>
    <w:p w14:paraId="0F6CE13B" w14:textId="0BC51D00" w:rsidR="008D669D" w:rsidRDefault="000134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 </w:t>
      </w:r>
      <w:r w:rsidR="00CC0172">
        <w:rPr>
          <w:b/>
          <w:bCs/>
          <w:sz w:val="36"/>
          <w:szCs w:val="36"/>
        </w:rPr>
        <w:t>četrtek, 10. in petek, 11. septembra</w:t>
      </w:r>
      <w:r>
        <w:rPr>
          <w:b/>
          <w:bCs/>
          <w:sz w:val="36"/>
          <w:szCs w:val="36"/>
        </w:rPr>
        <w:t xml:space="preserve"> 20</w:t>
      </w:r>
      <w:r w:rsidR="00CC0172">
        <w:rPr>
          <w:b/>
          <w:bCs/>
          <w:sz w:val="36"/>
          <w:szCs w:val="36"/>
        </w:rPr>
        <w:t>20</w:t>
      </w:r>
    </w:p>
    <w:p w14:paraId="4A16E10E" w14:textId="724D78AA" w:rsidR="0086203F" w:rsidRPr="00296F44" w:rsidRDefault="002C66FE" w:rsidP="0086203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Prvi dan študijskega obiska se bomo </w:t>
      </w:r>
      <w:r w:rsidR="0086203F">
        <w:rPr>
          <w:sz w:val="24"/>
          <w:szCs w:val="24"/>
        </w:rPr>
        <w:t>najprej seznanili z aktivnostmi, ki jih v zvezi z obdelavo podatkov izvajajo v Centru za umetno inteligenco na In</w:t>
      </w:r>
      <w:r w:rsidR="00807130">
        <w:rPr>
          <w:sz w:val="24"/>
          <w:szCs w:val="24"/>
        </w:rPr>
        <w:t>s</w:t>
      </w:r>
      <w:r w:rsidR="0086203F">
        <w:rPr>
          <w:sz w:val="24"/>
          <w:szCs w:val="24"/>
        </w:rPr>
        <w:t xml:space="preserve">titutu </w:t>
      </w:r>
      <w:r w:rsidR="00807130">
        <w:rPr>
          <w:sz w:val="24"/>
          <w:szCs w:val="24"/>
        </w:rPr>
        <w:t>»</w:t>
      </w:r>
      <w:r w:rsidR="0086203F">
        <w:rPr>
          <w:sz w:val="24"/>
          <w:szCs w:val="24"/>
        </w:rPr>
        <w:t xml:space="preserve">Jožef </w:t>
      </w:r>
      <w:r w:rsidR="00807130">
        <w:rPr>
          <w:sz w:val="24"/>
          <w:szCs w:val="24"/>
        </w:rPr>
        <w:t>S</w:t>
      </w:r>
      <w:r w:rsidR="0086203F">
        <w:rPr>
          <w:sz w:val="24"/>
          <w:szCs w:val="24"/>
        </w:rPr>
        <w:t>tefan</w:t>
      </w:r>
      <w:r w:rsidR="00807130">
        <w:rPr>
          <w:sz w:val="24"/>
          <w:szCs w:val="24"/>
        </w:rPr>
        <w:t>«</w:t>
      </w:r>
      <w:r w:rsidR="0086203F">
        <w:rPr>
          <w:sz w:val="24"/>
          <w:szCs w:val="24"/>
        </w:rPr>
        <w:t xml:space="preserve">, nato bomo pot nadaljevali do Vzorčnega mesta v Velenju, kjer testirajo različne pametne sisteme na področju mesta in regij. Z deležniki šaleškega OD ekosistema pa bomo poiskali tudi nove možnosti za generiranje in vključevanje odprtih podatkov in predstavili napredne inovativne tehnologije, uporabne v mestih prihodnosti. Po kosilu, bomo nadaljevali pot v Maribor, kjer bomo skupaj z raziskovalci </w:t>
      </w:r>
      <w:r w:rsidR="0086203F" w:rsidRPr="00A722D4">
        <w:rPr>
          <w:sz w:val="24"/>
          <w:szCs w:val="24"/>
        </w:rPr>
        <w:t>Digitaln</w:t>
      </w:r>
      <w:r w:rsidR="0086203F">
        <w:rPr>
          <w:sz w:val="24"/>
          <w:szCs w:val="24"/>
        </w:rPr>
        <w:t>ega</w:t>
      </w:r>
      <w:r w:rsidR="0086203F" w:rsidRPr="00A722D4">
        <w:rPr>
          <w:sz w:val="24"/>
          <w:szCs w:val="24"/>
        </w:rPr>
        <w:t xml:space="preserve"> inovacijsk</w:t>
      </w:r>
      <w:r w:rsidR="0086203F">
        <w:rPr>
          <w:sz w:val="24"/>
          <w:szCs w:val="24"/>
        </w:rPr>
        <w:t>ega</w:t>
      </w:r>
      <w:r w:rsidR="0086203F" w:rsidRPr="00A722D4">
        <w:rPr>
          <w:sz w:val="24"/>
          <w:szCs w:val="24"/>
        </w:rPr>
        <w:t xml:space="preserve"> stičišč</w:t>
      </w:r>
      <w:r w:rsidR="0086203F">
        <w:rPr>
          <w:sz w:val="24"/>
          <w:szCs w:val="24"/>
        </w:rPr>
        <w:t>a</w:t>
      </w:r>
      <w:r w:rsidR="0086203F" w:rsidRPr="00A722D4">
        <w:rPr>
          <w:sz w:val="24"/>
          <w:szCs w:val="24"/>
        </w:rPr>
        <w:t> Univerze v Mariboru</w:t>
      </w:r>
      <w:r w:rsidR="0086203F">
        <w:rPr>
          <w:sz w:val="24"/>
          <w:szCs w:val="24"/>
        </w:rPr>
        <w:t xml:space="preserve">, pokukali v vizijo HPC računalnikov in splošne uporabe umetne inteligence za delo s podatki. Sledil bo pogovor z deležniki OD ekosistema o pomenu prenosa znanja od raziskovalnih inštitucij na start-up in spin-off podjetja. Temu pa bo sledil kratek ogled mestnega središča Maribora ter večerjo. </w:t>
      </w:r>
    </w:p>
    <w:p w14:paraId="6AC4A73B" w14:textId="77777777" w:rsidR="0086203F" w:rsidRDefault="0086203F" w:rsidP="008620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Drugi dan se bomo v dopoldanskih urah odpravili proti Prekmurju, kjer se bomo s predstavniki </w:t>
      </w:r>
      <w:r w:rsidRPr="00A722D4">
        <w:rPr>
          <w:sz w:val="24"/>
          <w:szCs w:val="24"/>
        </w:rPr>
        <w:t>Digitaln</w:t>
      </w:r>
      <w:r>
        <w:rPr>
          <w:sz w:val="24"/>
          <w:szCs w:val="24"/>
        </w:rPr>
        <w:t>ega</w:t>
      </w:r>
      <w:r w:rsidRPr="00A722D4">
        <w:rPr>
          <w:sz w:val="24"/>
          <w:szCs w:val="24"/>
        </w:rPr>
        <w:t xml:space="preserve"> inovacijsk</w:t>
      </w:r>
      <w:r>
        <w:rPr>
          <w:sz w:val="24"/>
          <w:szCs w:val="24"/>
        </w:rPr>
        <w:t>ega</w:t>
      </w:r>
      <w:r w:rsidRPr="00A722D4">
        <w:rPr>
          <w:sz w:val="24"/>
          <w:szCs w:val="24"/>
        </w:rPr>
        <w:t xml:space="preserve"> stičišč</w:t>
      </w:r>
      <w:r>
        <w:rPr>
          <w:sz w:val="24"/>
          <w:szCs w:val="24"/>
        </w:rPr>
        <w:t>a</w:t>
      </w:r>
      <w:r w:rsidRPr="00A722D4">
        <w:rPr>
          <w:sz w:val="24"/>
          <w:szCs w:val="24"/>
        </w:rPr>
        <w:t> </w:t>
      </w:r>
      <w:r>
        <w:rPr>
          <w:sz w:val="24"/>
          <w:szCs w:val="24"/>
        </w:rPr>
        <w:t xml:space="preserve">Pomurskega tehnološkega parka pogovorili o možnostih uporabe OD v kmetijstvu in tovarnah prihodnosti, hkrati pa bomo deležnikom prekmurskega OD/LOD ekosistema predstavili prednosti OPSI HUB in osvetlili potrebe ter priložnosti za nadaljnji razvoj portala odrtih podatkov Slovenije. Zaključek študijskega obiska bo potekal v paviljonu Expano, kjer se bomo seznanili z interaktivni doživetjem Prekmurja in le-to povezali z uporabo odprtih podatkov.  </w:t>
      </w:r>
    </w:p>
    <w:p w14:paraId="155077C6" w14:textId="0C7A5F68" w:rsidR="0086203F" w:rsidRDefault="003F43A4" w:rsidP="0086203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Zbor </w:t>
      </w:r>
      <w:r w:rsidR="0086203F" w:rsidRPr="00363AC5">
        <w:rPr>
          <w:sz w:val="24"/>
          <w:szCs w:val="24"/>
        </w:rPr>
        <w:t>udeležencev bo v četrtek, 10.9 ob 7:</w:t>
      </w:r>
      <w:r>
        <w:rPr>
          <w:sz w:val="24"/>
          <w:szCs w:val="24"/>
        </w:rPr>
        <w:t>30</w:t>
      </w:r>
      <w:r w:rsidR="0086203F" w:rsidRPr="00363AC5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6203F" w:rsidRPr="00363AC5">
        <w:rPr>
          <w:sz w:val="24"/>
          <w:szCs w:val="24"/>
        </w:rPr>
        <w:t xml:space="preserve"> Ljubljan</w:t>
      </w:r>
      <w:r>
        <w:rPr>
          <w:sz w:val="24"/>
          <w:szCs w:val="24"/>
        </w:rPr>
        <w:t xml:space="preserve">i – avtobusna postaja </w:t>
      </w:r>
      <w:r w:rsidR="0086203F" w:rsidRPr="00363AC5">
        <w:rPr>
          <w:sz w:val="24"/>
          <w:szCs w:val="24"/>
        </w:rPr>
        <w:t>Dolgi most, predviden povratek nazaj v petek, 11.9. ob 19:</w:t>
      </w:r>
      <w:r>
        <w:rPr>
          <w:sz w:val="24"/>
          <w:szCs w:val="24"/>
        </w:rPr>
        <w:t>0</w:t>
      </w:r>
      <w:r w:rsidR="0086203F" w:rsidRPr="00363AC5">
        <w:rPr>
          <w:sz w:val="24"/>
          <w:szCs w:val="24"/>
        </w:rPr>
        <w:t>0.</w:t>
      </w:r>
    </w:p>
    <w:p w14:paraId="31D583B5" w14:textId="6FB0CA10" w:rsidR="00656251" w:rsidRDefault="00656251" w:rsidP="00B177F7">
      <w:pPr>
        <w:rPr>
          <w:sz w:val="24"/>
          <w:szCs w:val="24"/>
        </w:rPr>
      </w:pPr>
    </w:p>
    <w:p w14:paraId="6C44B701" w14:textId="77777777" w:rsidR="0086203F" w:rsidRDefault="0086203F" w:rsidP="00B177F7">
      <w:pPr>
        <w:rPr>
          <w:sz w:val="24"/>
          <w:szCs w:val="24"/>
        </w:rPr>
      </w:pPr>
    </w:p>
    <w:p w14:paraId="6256BE4D" w14:textId="77777777" w:rsidR="00656251" w:rsidRDefault="00656251" w:rsidP="00B177F7">
      <w:pPr>
        <w:rPr>
          <w:sz w:val="24"/>
          <w:szCs w:val="24"/>
        </w:rPr>
      </w:pPr>
    </w:p>
    <w:p w14:paraId="195B60D3" w14:textId="2E4768A1" w:rsidR="005536B0" w:rsidRDefault="00B177F7" w:rsidP="00B177F7">
      <w:pPr>
        <w:rPr>
          <w:b/>
          <w:bCs/>
          <w:sz w:val="32"/>
          <w:szCs w:val="32"/>
        </w:rPr>
      </w:pPr>
      <w:r>
        <w:rPr>
          <w:sz w:val="24"/>
          <w:szCs w:val="24"/>
        </w:rPr>
        <w:lastRenderedPageBreak/>
        <w:br/>
      </w:r>
      <w:r w:rsidR="005536B0" w:rsidRPr="00656251">
        <w:rPr>
          <w:b/>
          <w:bCs/>
          <w:sz w:val="32"/>
          <w:szCs w:val="32"/>
        </w:rPr>
        <w:t xml:space="preserve">Program </w:t>
      </w:r>
      <w:r w:rsidR="00656251">
        <w:rPr>
          <w:b/>
          <w:bCs/>
          <w:sz w:val="32"/>
          <w:szCs w:val="32"/>
        </w:rPr>
        <w:t xml:space="preserve">študijskega </w:t>
      </w:r>
      <w:r w:rsidR="005536B0" w:rsidRPr="00656251">
        <w:rPr>
          <w:b/>
          <w:bCs/>
          <w:sz w:val="32"/>
          <w:szCs w:val="32"/>
        </w:rPr>
        <w:t>obiska</w:t>
      </w:r>
    </w:p>
    <w:p w14:paraId="16236AD4" w14:textId="6FB779CF" w:rsidR="00656251" w:rsidRPr="00656251" w:rsidRDefault="00656251" w:rsidP="00B177F7">
      <w:pPr>
        <w:rPr>
          <w:sz w:val="28"/>
          <w:szCs w:val="28"/>
        </w:rPr>
      </w:pPr>
      <w:r w:rsidRPr="00656251">
        <w:rPr>
          <w:sz w:val="28"/>
          <w:szCs w:val="28"/>
        </w:rPr>
        <w:t>10. in 11. september 2020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3C0BE5" w14:paraId="1CAC891A" w14:textId="77777777" w:rsidTr="00656251">
        <w:tc>
          <w:tcPr>
            <w:tcW w:w="1696" w:type="dxa"/>
          </w:tcPr>
          <w:p w14:paraId="764F918D" w14:textId="074EEC06" w:rsidR="00A758CB" w:rsidRPr="00357A48" w:rsidRDefault="00357A48" w:rsidP="00357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="00A758CB" w:rsidRPr="00357A48">
              <w:rPr>
                <w:b/>
                <w:bCs/>
                <w:sz w:val="24"/>
                <w:szCs w:val="24"/>
              </w:rPr>
              <w:t>dan</w:t>
            </w:r>
          </w:p>
          <w:p w14:paraId="0878F15F" w14:textId="7BEAE45D" w:rsidR="003C0BE5" w:rsidRDefault="003C0BE5" w:rsidP="005536B0">
            <w:pPr>
              <w:rPr>
                <w:sz w:val="24"/>
                <w:szCs w:val="24"/>
              </w:rPr>
            </w:pPr>
            <w:r w:rsidRPr="005536B0">
              <w:rPr>
                <w:sz w:val="24"/>
                <w:szCs w:val="24"/>
              </w:rPr>
              <w:t>7:</w:t>
            </w:r>
            <w:r w:rsidR="00357A48">
              <w:rPr>
                <w:sz w:val="24"/>
                <w:szCs w:val="24"/>
              </w:rPr>
              <w:t>30</w:t>
            </w:r>
            <w:r w:rsidR="00357A48" w:rsidRPr="005536B0">
              <w:rPr>
                <w:sz w:val="24"/>
                <w:szCs w:val="24"/>
              </w:rPr>
              <w:t xml:space="preserve"> – </w:t>
            </w:r>
            <w:r w:rsidR="00363AC5">
              <w:rPr>
                <w:sz w:val="24"/>
                <w:szCs w:val="24"/>
              </w:rPr>
              <w:t>7:45</w:t>
            </w:r>
            <w:r w:rsidRPr="005536B0">
              <w:rPr>
                <w:sz w:val="24"/>
                <w:szCs w:val="24"/>
              </w:rPr>
              <w:t xml:space="preserve">    </w:t>
            </w:r>
          </w:p>
          <w:p w14:paraId="1CCCB1B9" w14:textId="52619154" w:rsidR="003C0BE5" w:rsidRDefault="00A758CB" w:rsidP="0055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C0BE5" w:rsidRPr="005536B0">
              <w:rPr>
                <w:sz w:val="24"/>
                <w:szCs w:val="24"/>
              </w:rPr>
              <w:t>:00 – 9:</w:t>
            </w:r>
            <w:r>
              <w:rPr>
                <w:sz w:val="24"/>
                <w:szCs w:val="24"/>
              </w:rPr>
              <w:t>30</w:t>
            </w:r>
            <w:r w:rsidR="003C0BE5" w:rsidRPr="005536B0">
              <w:rPr>
                <w:sz w:val="24"/>
                <w:szCs w:val="24"/>
              </w:rPr>
              <w:t xml:space="preserve">    </w:t>
            </w:r>
          </w:p>
          <w:p w14:paraId="16AD2661" w14:textId="3F65E77A" w:rsidR="003C0BE5" w:rsidRDefault="003C0BE5" w:rsidP="005536B0">
            <w:pPr>
              <w:rPr>
                <w:sz w:val="24"/>
                <w:szCs w:val="24"/>
              </w:rPr>
            </w:pPr>
            <w:r w:rsidRPr="005536B0">
              <w:rPr>
                <w:sz w:val="24"/>
                <w:szCs w:val="24"/>
              </w:rPr>
              <w:t>9:</w:t>
            </w:r>
            <w:r w:rsidR="00A758CB">
              <w:rPr>
                <w:sz w:val="24"/>
                <w:szCs w:val="24"/>
              </w:rPr>
              <w:t>30</w:t>
            </w:r>
            <w:r w:rsidRPr="005536B0">
              <w:rPr>
                <w:sz w:val="24"/>
                <w:szCs w:val="24"/>
              </w:rPr>
              <w:t xml:space="preserve"> – </w:t>
            </w:r>
            <w:r w:rsidR="00A758CB">
              <w:rPr>
                <w:sz w:val="24"/>
                <w:szCs w:val="24"/>
              </w:rPr>
              <w:t>11</w:t>
            </w:r>
            <w:r w:rsidRPr="005536B0">
              <w:rPr>
                <w:sz w:val="24"/>
                <w:szCs w:val="24"/>
              </w:rPr>
              <w:t>:</w:t>
            </w:r>
            <w:r w:rsidR="00A758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14:paraId="6694EAA5" w14:textId="3518EFAB" w:rsidR="003C0BE5" w:rsidRDefault="00A758CB" w:rsidP="0055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C0BE5" w:rsidRPr="005536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C0BE5" w:rsidRPr="005536B0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="003C0BE5" w:rsidRPr="005536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C0BE5" w:rsidRPr="005536B0">
              <w:rPr>
                <w:sz w:val="24"/>
                <w:szCs w:val="24"/>
              </w:rPr>
              <w:t xml:space="preserve">0  </w:t>
            </w:r>
            <w:r w:rsidR="003C0BE5">
              <w:rPr>
                <w:sz w:val="24"/>
                <w:szCs w:val="24"/>
              </w:rPr>
              <w:br/>
            </w:r>
            <w:r w:rsidR="003C0BE5" w:rsidRPr="005536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3C0BE5" w:rsidRPr="005536B0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4</w:t>
            </w:r>
            <w:r w:rsidR="003C0BE5" w:rsidRPr="005536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C0BE5" w:rsidRPr="005536B0">
              <w:rPr>
                <w:sz w:val="24"/>
                <w:szCs w:val="24"/>
              </w:rPr>
              <w:t xml:space="preserve">0 </w:t>
            </w:r>
          </w:p>
          <w:p w14:paraId="0886779C" w14:textId="35254FAC" w:rsidR="003C0BE5" w:rsidRDefault="003C0BE5" w:rsidP="005536B0">
            <w:pPr>
              <w:rPr>
                <w:sz w:val="24"/>
                <w:szCs w:val="24"/>
              </w:rPr>
            </w:pPr>
            <w:r w:rsidRPr="005536B0">
              <w:rPr>
                <w:sz w:val="24"/>
                <w:szCs w:val="24"/>
              </w:rPr>
              <w:t>1</w:t>
            </w:r>
            <w:r w:rsidR="00A758CB">
              <w:rPr>
                <w:sz w:val="24"/>
                <w:szCs w:val="24"/>
              </w:rPr>
              <w:t>4</w:t>
            </w:r>
            <w:r w:rsidRPr="005536B0">
              <w:rPr>
                <w:sz w:val="24"/>
                <w:szCs w:val="24"/>
              </w:rPr>
              <w:t>:00 – 1</w:t>
            </w:r>
            <w:r w:rsidR="00A758CB">
              <w:rPr>
                <w:sz w:val="24"/>
                <w:szCs w:val="24"/>
              </w:rPr>
              <w:t>5</w:t>
            </w:r>
            <w:r w:rsidRPr="005536B0">
              <w:rPr>
                <w:sz w:val="24"/>
                <w:szCs w:val="24"/>
              </w:rPr>
              <w:t xml:space="preserve">:00 </w:t>
            </w:r>
          </w:p>
          <w:p w14:paraId="54FB8D8F" w14:textId="2BE9427E" w:rsidR="008B1718" w:rsidRDefault="003C0BE5" w:rsidP="00363AC5">
            <w:pPr>
              <w:rPr>
                <w:sz w:val="24"/>
                <w:szCs w:val="24"/>
              </w:rPr>
            </w:pPr>
            <w:r w:rsidRPr="005536B0">
              <w:rPr>
                <w:sz w:val="24"/>
                <w:szCs w:val="24"/>
              </w:rPr>
              <w:t>1</w:t>
            </w:r>
            <w:r w:rsidR="00A758CB">
              <w:rPr>
                <w:sz w:val="24"/>
                <w:szCs w:val="24"/>
              </w:rPr>
              <w:t>5</w:t>
            </w:r>
            <w:r w:rsidRPr="005536B0">
              <w:rPr>
                <w:sz w:val="24"/>
                <w:szCs w:val="24"/>
              </w:rPr>
              <w:t>:00 – 1</w:t>
            </w:r>
            <w:r w:rsidR="00A758CB">
              <w:rPr>
                <w:sz w:val="24"/>
                <w:szCs w:val="24"/>
              </w:rPr>
              <w:t>7</w:t>
            </w:r>
            <w:r w:rsidRPr="005536B0">
              <w:rPr>
                <w:sz w:val="24"/>
                <w:szCs w:val="24"/>
              </w:rPr>
              <w:t>:</w:t>
            </w:r>
            <w:r w:rsidR="00A758CB">
              <w:rPr>
                <w:sz w:val="24"/>
                <w:szCs w:val="24"/>
              </w:rPr>
              <w:t>0</w:t>
            </w:r>
            <w:r w:rsidRPr="005536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br/>
            </w:r>
            <w:r w:rsidRPr="005536B0">
              <w:rPr>
                <w:sz w:val="24"/>
                <w:szCs w:val="24"/>
              </w:rPr>
              <w:t>1</w:t>
            </w:r>
            <w:r w:rsidR="00A758CB">
              <w:rPr>
                <w:sz w:val="24"/>
                <w:szCs w:val="24"/>
              </w:rPr>
              <w:t>8</w:t>
            </w:r>
            <w:r w:rsidRPr="005536B0">
              <w:rPr>
                <w:sz w:val="24"/>
                <w:szCs w:val="24"/>
              </w:rPr>
              <w:t>:</w:t>
            </w:r>
            <w:r w:rsidR="00A758CB">
              <w:rPr>
                <w:sz w:val="24"/>
                <w:szCs w:val="24"/>
              </w:rPr>
              <w:t>0</w:t>
            </w:r>
            <w:r w:rsidRPr="005536B0">
              <w:rPr>
                <w:sz w:val="24"/>
                <w:szCs w:val="24"/>
              </w:rPr>
              <w:t xml:space="preserve">0 – </w:t>
            </w:r>
            <w:r w:rsidR="003F43A4">
              <w:rPr>
                <w:sz w:val="24"/>
                <w:szCs w:val="24"/>
              </w:rPr>
              <w:t>21</w:t>
            </w:r>
            <w:r w:rsidRPr="005536B0">
              <w:rPr>
                <w:sz w:val="24"/>
                <w:szCs w:val="24"/>
              </w:rPr>
              <w:t>:</w:t>
            </w:r>
            <w:r w:rsidR="003F43A4">
              <w:rPr>
                <w:sz w:val="24"/>
                <w:szCs w:val="24"/>
              </w:rPr>
              <w:t>00</w:t>
            </w:r>
            <w:r w:rsidRPr="005536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="00363AC5">
              <w:rPr>
                <w:b/>
                <w:bCs/>
                <w:sz w:val="24"/>
                <w:szCs w:val="24"/>
              </w:rPr>
              <w:br/>
            </w:r>
            <w:r w:rsidR="00A758CB" w:rsidRPr="00A758CB">
              <w:rPr>
                <w:b/>
                <w:bCs/>
                <w:sz w:val="24"/>
                <w:szCs w:val="24"/>
              </w:rPr>
              <w:t>2. dan</w:t>
            </w:r>
            <w:r>
              <w:rPr>
                <w:sz w:val="24"/>
                <w:szCs w:val="24"/>
              </w:rPr>
              <w:br/>
            </w:r>
            <w:r w:rsidR="00A758CB">
              <w:rPr>
                <w:sz w:val="24"/>
                <w:szCs w:val="24"/>
              </w:rPr>
              <w:t>0</w:t>
            </w:r>
            <w:r w:rsidR="008B1718">
              <w:rPr>
                <w:sz w:val="24"/>
                <w:szCs w:val="24"/>
              </w:rPr>
              <w:t>9</w:t>
            </w:r>
            <w:r w:rsidRPr="005536B0">
              <w:rPr>
                <w:sz w:val="24"/>
                <w:szCs w:val="24"/>
              </w:rPr>
              <w:t xml:space="preserve">:00 – </w:t>
            </w:r>
            <w:r w:rsidR="008B1718">
              <w:rPr>
                <w:sz w:val="24"/>
                <w:szCs w:val="24"/>
              </w:rPr>
              <w:t>10</w:t>
            </w:r>
            <w:r w:rsidRPr="005536B0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br/>
            </w:r>
            <w:r w:rsidR="008B1718">
              <w:rPr>
                <w:sz w:val="24"/>
                <w:szCs w:val="24"/>
              </w:rPr>
              <w:t>10</w:t>
            </w:r>
            <w:r w:rsidRPr="005536B0">
              <w:rPr>
                <w:sz w:val="24"/>
                <w:szCs w:val="24"/>
              </w:rPr>
              <w:t>:00 – 1</w:t>
            </w:r>
            <w:r w:rsidR="00A758CB">
              <w:rPr>
                <w:sz w:val="24"/>
                <w:szCs w:val="24"/>
              </w:rPr>
              <w:t>2</w:t>
            </w:r>
            <w:r w:rsidRPr="005536B0">
              <w:rPr>
                <w:sz w:val="24"/>
                <w:szCs w:val="24"/>
              </w:rPr>
              <w:t>:</w:t>
            </w:r>
            <w:r w:rsidR="00A758CB">
              <w:rPr>
                <w:sz w:val="24"/>
                <w:szCs w:val="24"/>
              </w:rPr>
              <w:t>0</w:t>
            </w:r>
            <w:r w:rsidRPr="005536B0">
              <w:rPr>
                <w:sz w:val="24"/>
                <w:szCs w:val="24"/>
              </w:rPr>
              <w:t xml:space="preserve">0 </w:t>
            </w:r>
            <w:r w:rsidR="0064771F">
              <w:rPr>
                <w:sz w:val="24"/>
                <w:szCs w:val="24"/>
              </w:rPr>
              <w:br/>
            </w:r>
          </w:p>
          <w:p w14:paraId="6AEBEE2B" w14:textId="77CED62E" w:rsidR="0001047D" w:rsidRDefault="003C0BE5" w:rsidP="00363AC5">
            <w:pPr>
              <w:rPr>
                <w:sz w:val="24"/>
                <w:szCs w:val="24"/>
              </w:rPr>
            </w:pPr>
            <w:r w:rsidRPr="005536B0">
              <w:rPr>
                <w:sz w:val="24"/>
                <w:szCs w:val="24"/>
              </w:rPr>
              <w:t>1</w:t>
            </w:r>
            <w:r w:rsidR="00A758CB">
              <w:rPr>
                <w:sz w:val="24"/>
                <w:szCs w:val="24"/>
              </w:rPr>
              <w:t>2:00</w:t>
            </w:r>
            <w:r w:rsidRPr="005536B0">
              <w:rPr>
                <w:sz w:val="24"/>
                <w:szCs w:val="24"/>
              </w:rPr>
              <w:t xml:space="preserve"> – </w:t>
            </w:r>
            <w:r w:rsidR="0001047D">
              <w:rPr>
                <w:sz w:val="24"/>
                <w:szCs w:val="24"/>
              </w:rPr>
              <w:t>13</w:t>
            </w:r>
            <w:r w:rsidRPr="005536B0">
              <w:rPr>
                <w:sz w:val="24"/>
                <w:szCs w:val="24"/>
              </w:rPr>
              <w:t>:</w:t>
            </w:r>
            <w:r w:rsidR="0001047D">
              <w:rPr>
                <w:sz w:val="24"/>
                <w:szCs w:val="24"/>
              </w:rPr>
              <w:t>3</w:t>
            </w:r>
            <w:r w:rsidRPr="005536B0">
              <w:rPr>
                <w:sz w:val="24"/>
                <w:szCs w:val="24"/>
              </w:rPr>
              <w:t>0</w:t>
            </w:r>
          </w:p>
          <w:p w14:paraId="3B8471DE" w14:textId="2D1C3B63" w:rsidR="003C0BE5" w:rsidRDefault="0001047D" w:rsidP="0055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</w:t>
            </w:r>
            <w:r w:rsidRPr="005536B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="006477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  <w:r w:rsidR="003C0BE5" w:rsidRPr="005536B0">
              <w:rPr>
                <w:sz w:val="24"/>
                <w:szCs w:val="24"/>
              </w:rPr>
              <w:t xml:space="preserve"> </w:t>
            </w:r>
          </w:p>
          <w:p w14:paraId="319D1177" w14:textId="593BCB65" w:rsidR="0001047D" w:rsidRDefault="0001047D" w:rsidP="0055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43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3F43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3F43A4">
              <w:rPr>
                <w:sz w:val="24"/>
                <w:szCs w:val="24"/>
              </w:rPr>
              <w:t xml:space="preserve"> – 19:00</w:t>
            </w:r>
          </w:p>
        </w:tc>
        <w:tc>
          <w:tcPr>
            <w:tcW w:w="7366" w:type="dxa"/>
          </w:tcPr>
          <w:p w14:paraId="3E8055AE" w14:textId="77777777" w:rsidR="00363AC5" w:rsidRDefault="00363AC5" w:rsidP="005536B0">
            <w:pPr>
              <w:rPr>
                <w:b/>
                <w:bCs/>
                <w:sz w:val="24"/>
                <w:szCs w:val="24"/>
              </w:rPr>
            </w:pPr>
          </w:p>
          <w:p w14:paraId="6BD0EB70" w14:textId="1F4F67BB" w:rsidR="003C0BE5" w:rsidRDefault="00CC0172" w:rsidP="0055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Zbiranje</w:t>
            </w:r>
            <w:r w:rsidR="00363AC5">
              <w:rPr>
                <w:sz w:val="24"/>
                <w:szCs w:val="24"/>
              </w:rPr>
              <w:t xml:space="preserve"> / Odhod</w:t>
            </w:r>
            <w:r w:rsidR="003C0BE5" w:rsidRPr="005536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="003C0BE5" w:rsidRPr="005536B0">
              <w:rPr>
                <w:sz w:val="24"/>
                <w:szCs w:val="24"/>
              </w:rPr>
              <w:t>Dolgi most</w:t>
            </w:r>
            <w:r>
              <w:rPr>
                <w:sz w:val="24"/>
                <w:szCs w:val="24"/>
              </w:rPr>
              <w:t>, Lj</w:t>
            </w:r>
          </w:p>
          <w:p w14:paraId="0A8C0CB8" w14:textId="77777777" w:rsidR="000B3A50" w:rsidRDefault="008B1718" w:rsidP="0055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Ogled </w:t>
            </w:r>
            <w:r w:rsidR="00A758CB">
              <w:rPr>
                <w:sz w:val="24"/>
                <w:szCs w:val="24"/>
              </w:rPr>
              <w:t>centr</w:t>
            </w:r>
            <w:r w:rsidR="00C53A8B">
              <w:rPr>
                <w:sz w:val="24"/>
                <w:szCs w:val="24"/>
              </w:rPr>
              <w:t>a</w:t>
            </w:r>
            <w:r w:rsidR="00A758CB">
              <w:rPr>
                <w:sz w:val="24"/>
                <w:szCs w:val="24"/>
              </w:rPr>
              <w:t xml:space="preserve"> umetne inteligence</w:t>
            </w:r>
            <w:r w:rsidR="00C53A8B">
              <w:rPr>
                <w:sz w:val="24"/>
                <w:szCs w:val="24"/>
              </w:rPr>
              <w:t xml:space="preserve"> – IJS </w:t>
            </w:r>
            <w:r w:rsidR="003C0BE5">
              <w:rPr>
                <w:sz w:val="24"/>
                <w:szCs w:val="24"/>
              </w:rPr>
              <w:br/>
            </w:r>
            <w:r w:rsidR="00A758CB">
              <w:rPr>
                <w:sz w:val="24"/>
                <w:szCs w:val="24"/>
              </w:rPr>
              <w:t>Pot Lj</w:t>
            </w:r>
            <w:r w:rsidR="00363AC5">
              <w:rPr>
                <w:sz w:val="24"/>
                <w:szCs w:val="24"/>
              </w:rPr>
              <w:t xml:space="preserve">ubljana </w:t>
            </w:r>
            <w:r w:rsidR="00A758CB">
              <w:rPr>
                <w:sz w:val="24"/>
                <w:szCs w:val="24"/>
              </w:rPr>
              <w:t>- Velenje</w:t>
            </w:r>
            <w:r w:rsidR="003C0BE5">
              <w:rPr>
                <w:sz w:val="24"/>
                <w:szCs w:val="24"/>
              </w:rPr>
              <w:br/>
            </w:r>
            <w:r w:rsidR="00F94E3C">
              <w:rPr>
                <w:sz w:val="24"/>
                <w:szCs w:val="24"/>
              </w:rPr>
              <w:t>V</w:t>
            </w:r>
            <w:r w:rsidR="00A758CB">
              <w:rPr>
                <w:sz w:val="24"/>
                <w:szCs w:val="24"/>
              </w:rPr>
              <w:t>zorčn</w:t>
            </w:r>
            <w:r w:rsidR="00F94E3C">
              <w:rPr>
                <w:sz w:val="24"/>
                <w:szCs w:val="24"/>
              </w:rPr>
              <w:t>o</w:t>
            </w:r>
            <w:r w:rsidR="00A758CB">
              <w:rPr>
                <w:sz w:val="24"/>
                <w:szCs w:val="24"/>
              </w:rPr>
              <w:t xml:space="preserve"> mesto</w:t>
            </w:r>
            <w:r w:rsidR="00363AC5">
              <w:rPr>
                <w:sz w:val="24"/>
                <w:szCs w:val="24"/>
              </w:rPr>
              <w:t xml:space="preserve"> </w:t>
            </w:r>
            <w:r w:rsidR="00A758CB">
              <w:rPr>
                <w:sz w:val="24"/>
                <w:szCs w:val="24"/>
              </w:rPr>
              <w:t>Velenje</w:t>
            </w:r>
            <w:r w:rsidR="00363AC5">
              <w:rPr>
                <w:sz w:val="24"/>
                <w:szCs w:val="24"/>
              </w:rPr>
              <w:t xml:space="preserve"> </w:t>
            </w:r>
          </w:p>
          <w:p w14:paraId="05F5D002" w14:textId="08FDC570" w:rsidR="00A758CB" w:rsidRDefault="00A758CB" w:rsidP="0055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Kosilo (Velenje)</w:t>
            </w:r>
          </w:p>
          <w:p w14:paraId="27B69327" w14:textId="50FC8422" w:rsidR="00A758CB" w:rsidRDefault="00A758CB" w:rsidP="00553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 Velenje – M</w:t>
            </w:r>
            <w:r w:rsidR="00363AC5">
              <w:rPr>
                <w:sz w:val="24"/>
                <w:szCs w:val="24"/>
              </w:rPr>
              <w:t>aribor</w:t>
            </w:r>
          </w:p>
          <w:p w14:paraId="5D9CE617" w14:textId="252C3490" w:rsidR="0064771F" w:rsidRDefault="00A722D4" w:rsidP="005536B0">
            <w:pPr>
              <w:rPr>
                <w:sz w:val="24"/>
                <w:szCs w:val="24"/>
              </w:rPr>
            </w:pPr>
            <w:r w:rsidRPr="00A722D4">
              <w:rPr>
                <w:sz w:val="24"/>
                <w:szCs w:val="24"/>
              </w:rPr>
              <w:t xml:space="preserve">Digitalno inovacijsko stičišče Univerze v Mariboru  </w:t>
            </w:r>
            <w:r>
              <w:rPr>
                <w:sz w:val="24"/>
                <w:szCs w:val="24"/>
              </w:rPr>
              <w:br/>
              <w:t>V</w:t>
            </w:r>
            <w:r w:rsidR="00C53A8B">
              <w:rPr>
                <w:sz w:val="24"/>
                <w:szCs w:val="24"/>
              </w:rPr>
              <w:t>ečerja</w:t>
            </w:r>
            <w:r w:rsidR="00656251">
              <w:rPr>
                <w:sz w:val="24"/>
                <w:szCs w:val="24"/>
              </w:rPr>
              <w:t xml:space="preserve"> in obisk </w:t>
            </w:r>
            <w:r w:rsidR="003F43A4">
              <w:rPr>
                <w:sz w:val="24"/>
                <w:szCs w:val="24"/>
              </w:rPr>
              <w:t>mestnega središča Maribora</w:t>
            </w:r>
            <w:r w:rsidR="003C0BE5">
              <w:rPr>
                <w:sz w:val="24"/>
                <w:szCs w:val="24"/>
              </w:rPr>
              <w:br/>
            </w:r>
          </w:p>
          <w:p w14:paraId="4FE6CC8E" w14:textId="77777777" w:rsidR="0064771F" w:rsidRDefault="0064771F" w:rsidP="005536B0">
            <w:pPr>
              <w:rPr>
                <w:sz w:val="24"/>
                <w:szCs w:val="24"/>
              </w:rPr>
            </w:pPr>
          </w:p>
          <w:p w14:paraId="4A213C01" w14:textId="74F344BE" w:rsidR="00501646" w:rsidRDefault="003C0BE5" w:rsidP="0036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A758CB">
              <w:rPr>
                <w:sz w:val="24"/>
                <w:szCs w:val="24"/>
              </w:rPr>
              <w:t>Pot M</w:t>
            </w:r>
            <w:r w:rsidR="00363AC5">
              <w:rPr>
                <w:sz w:val="24"/>
                <w:szCs w:val="24"/>
              </w:rPr>
              <w:t xml:space="preserve">aribor </w:t>
            </w:r>
            <w:r w:rsidR="00A758CB">
              <w:rPr>
                <w:sz w:val="24"/>
                <w:szCs w:val="24"/>
              </w:rPr>
              <w:t>- Murska Sobota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363AC5" w:rsidRPr="000B3A50">
              <w:rPr>
                <w:sz w:val="24"/>
                <w:szCs w:val="24"/>
              </w:rPr>
              <w:t>P</w:t>
            </w:r>
            <w:r w:rsidR="00A758CB" w:rsidRPr="000B3A50">
              <w:rPr>
                <w:sz w:val="24"/>
                <w:szCs w:val="24"/>
              </w:rPr>
              <w:t>omursk</w:t>
            </w:r>
            <w:r w:rsidR="00363AC5" w:rsidRPr="000B3A50">
              <w:rPr>
                <w:sz w:val="24"/>
                <w:szCs w:val="24"/>
              </w:rPr>
              <w:t>i</w:t>
            </w:r>
            <w:r w:rsidR="00A758CB" w:rsidRPr="000B3A50">
              <w:rPr>
                <w:sz w:val="24"/>
                <w:szCs w:val="24"/>
              </w:rPr>
              <w:t xml:space="preserve"> </w:t>
            </w:r>
            <w:r w:rsidR="00363AC5" w:rsidRPr="000B3A50">
              <w:rPr>
                <w:sz w:val="24"/>
                <w:szCs w:val="24"/>
              </w:rPr>
              <w:t>t</w:t>
            </w:r>
            <w:r w:rsidR="00A758CB" w:rsidRPr="000B3A50">
              <w:rPr>
                <w:sz w:val="24"/>
                <w:szCs w:val="24"/>
              </w:rPr>
              <w:t xml:space="preserve">ehnološki park </w:t>
            </w:r>
            <w:r w:rsidR="00363AC5" w:rsidRPr="000B3A50">
              <w:rPr>
                <w:sz w:val="24"/>
                <w:szCs w:val="24"/>
              </w:rPr>
              <w:t>(</w:t>
            </w:r>
            <w:r w:rsidR="00A758CB" w:rsidRPr="000B3A50">
              <w:rPr>
                <w:sz w:val="24"/>
                <w:szCs w:val="24"/>
              </w:rPr>
              <w:t>DIH AGRO + DIH Pametne tovarne</w:t>
            </w:r>
            <w:r w:rsidR="00363AC5" w:rsidRPr="000B3A50">
              <w:rPr>
                <w:sz w:val="24"/>
                <w:szCs w:val="24"/>
              </w:rPr>
              <w:t>)</w:t>
            </w:r>
            <w:r w:rsidR="008B1718" w:rsidRPr="000B3A50">
              <w:rPr>
                <w:sz w:val="24"/>
                <w:szCs w:val="24"/>
              </w:rPr>
              <w:t xml:space="preserve"> </w:t>
            </w:r>
            <w:r w:rsidR="000B3A50" w:rsidRPr="000B3A50">
              <w:rPr>
                <w:sz w:val="24"/>
                <w:szCs w:val="24"/>
              </w:rPr>
              <w:t xml:space="preserve">razprava z </w:t>
            </w:r>
            <w:r w:rsidR="00501646" w:rsidRPr="000B3A50">
              <w:rPr>
                <w:sz w:val="24"/>
                <w:szCs w:val="24"/>
              </w:rPr>
              <w:t xml:space="preserve">deležniki OD </w:t>
            </w:r>
          </w:p>
          <w:p w14:paraId="71B3E030" w14:textId="144C31DA" w:rsidR="003C0BE5" w:rsidRDefault="0001047D" w:rsidP="00363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Kosilo</w:t>
            </w:r>
            <w:r w:rsidR="003C0BE5">
              <w:rPr>
                <w:sz w:val="24"/>
                <w:szCs w:val="24"/>
              </w:rPr>
              <w:br/>
            </w:r>
            <w:r w:rsidR="00363AC5">
              <w:rPr>
                <w:sz w:val="24"/>
                <w:szCs w:val="24"/>
              </w:rPr>
              <w:t xml:space="preserve">Obisk paviljona </w:t>
            </w:r>
            <w:r w:rsidR="0064771F">
              <w:rPr>
                <w:sz w:val="24"/>
                <w:szCs w:val="24"/>
              </w:rPr>
              <w:t xml:space="preserve">Expano </w:t>
            </w:r>
            <w:r w:rsidR="003C0BE5">
              <w:rPr>
                <w:sz w:val="24"/>
                <w:szCs w:val="24"/>
              </w:rPr>
              <w:br/>
              <w:t>V</w:t>
            </w:r>
            <w:r>
              <w:rPr>
                <w:sz w:val="24"/>
                <w:szCs w:val="24"/>
              </w:rPr>
              <w:t>rnitev v L</w:t>
            </w:r>
            <w:r w:rsidR="00363AC5">
              <w:rPr>
                <w:sz w:val="24"/>
                <w:szCs w:val="24"/>
              </w:rPr>
              <w:t>jubljano</w:t>
            </w:r>
          </w:p>
        </w:tc>
      </w:tr>
    </w:tbl>
    <w:p w14:paraId="61EA2F4C" w14:textId="11361AD5" w:rsidR="008D669D" w:rsidRDefault="00B177F7" w:rsidP="0064771F">
      <w:r>
        <w:rPr>
          <w:sz w:val="24"/>
          <w:szCs w:val="24"/>
        </w:rPr>
        <w:br/>
      </w:r>
      <w:r w:rsidR="005536B0">
        <w:rPr>
          <w:sz w:val="24"/>
          <w:szCs w:val="24"/>
        </w:rPr>
        <w:t>U</w:t>
      </w:r>
      <w:r w:rsidR="000134A8">
        <w:rPr>
          <w:sz w:val="24"/>
          <w:szCs w:val="24"/>
        </w:rPr>
        <w:t>deležba</w:t>
      </w:r>
      <w:r w:rsidR="005536B0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študijskem izletu </w:t>
      </w:r>
      <w:r w:rsidR="005536B0">
        <w:rPr>
          <w:sz w:val="24"/>
          <w:szCs w:val="24"/>
        </w:rPr>
        <w:t>je</w:t>
      </w:r>
      <w:r w:rsidR="000134A8">
        <w:rPr>
          <w:sz w:val="24"/>
          <w:szCs w:val="24"/>
        </w:rPr>
        <w:t xml:space="preserve"> brezplačna. Stroške prevoza</w:t>
      </w:r>
      <w:r w:rsidR="000B1F5F">
        <w:rPr>
          <w:sz w:val="24"/>
          <w:szCs w:val="24"/>
        </w:rPr>
        <w:t>, kosila in večerje</w:t>
      </w:r>
      <w:r w:rsidR="00013800">
        <w:rPr>
          <w:sz w:val="24"/>
          <w:szCs w:val="24"/>
        </w:rPr>
        <w:t>, kot tudi</w:t>
      </w:r>
      <w:r w:rsidR="0001047D">
        <w:rPr>
          <w:sz w:val="24"/>
          <w:szCs w:val="24"/>
        </w:rPr>
        <w:t xml:space="preserve"> </w:t>
      </w:r>
      <w:r w:rsidR="0001047D" w:rsidRPr="0064771F">
        <w:rPr>
          <w:sz w:val="24"/>
          <w:szCs w:val="24"/>
        </w:rPr>
        <w:t>morebitne vstopnine v inštitucije</w:t>
      </w:r>
      <w:r w:rsidR="00013800" w:rsidRPr="0064771F">
        <w:rPr>
          <w:sz w:val="24"/>
          <w:szCs w:val="24"/>
        </w:rPr>
        <w:t xml:space="preserve"> </w:t>
      </w:r>
      <w:r w:rsidR="005536B0" w:rsidRPr="0064771F">
        <w:rPr>
          <w:sz w:val="24"/>
          <w:szCs w:val="24"/>
        </w:rPr>
        <w:t xml:space="preserve">v celoti </w:t>
      </w:r>
      <w:r w:rsidR="000134A8" w:rsidRPr="0064771F">
        <w:rPr>
          <w:sz w:val="24"/>
          <w:szCs w:val="24"/>
        </w:rPr>
        <w:t>krije projekt ODEON</w:t>
      </w:r>
      <w:r w:rsidR="002C721B" w:rsidRPr="0064771F">
        <w:rPr>
          <w:sz w:val="24"/>
          <w:szCs w:val="24"/>
        </w:rPr>
        <w:t xml:space="preserve"> (Interreg Mediter</w:t>
      </w:r>
      <w:r w:rsidR="00C21C50">
        <w:rPr>
          <w:sz w:val="24"/>
          <w:szCs w:val="24"/>
        </w:rPr>
        <w:t>an</w:t>
      </w:r>
      <w:r w:rsidR="000B1F5F" w:rsidRPr="0064771F">
        <w:rPr>
          <w:sz w:val="24"/>
          <w:szCs w:val="24"/>
        </w:rPr>
        <w:t>).</w:t>
      </w:r>
    </w:p>
    <w:p w14:paraId="624FC02A" w14:textId="75C968D1" w:rsidR="008D669D" w:rsidRPr="00DC136B" w:rsidRDefault="000134A8" w:rsidP="00DC136B">
      <w:r w:rsidRPr="0064771F">
        <w:rPr>
          <w:sz w:val="24"/>
          <w:szCs w:val="24"/>
        </w:rPr>
        <w:t>Prijave na</w:t>
      </w:r>
      <w:r w:rsidR="00136537" w:rsidRPr="0064771F">
        <w:rPr>
          <w:sz w:val="24"/>
          <w:szCs w:val="24"/>
        </w:rPr>
        <w:t xml:space="preserve"> študijski obisk prek</w:t>
      </w:r>
      <w:r w:rsidR="0001047D" w:rsidRPr="0064771F">
        <w:rPr>
          <w:sz w:val="24"/>
          <w:szCs w:val="24"/>
        </w:rPr>
        <w:t>o</w:t>
      </w:r>
      <w:r w:rsidR="00DC136B">
        <w:rPr>
          <w:sz w:val="24"/>
          <w:szCs w:val="24"/>
        </w:rPr>
        <w:t xml:space="preserve"> </w:t>
      </w:r>
      <w:hyperlink r:id="rId7" w:history="1">
        <w:r w:rsidR="00DC136B" w:rsidRPr="00DC136B">
          <w:rPr>
            <w:rStyle w:val="Hiperpovezava"/>
            <w:sz w:val="24"/>
            <w:szCs w:val="24"/>
          </w:rPr>
          <w:t xml:space="preserve">spletnega obrazca </w:t>
        </w:r>
      </w:hyperlink>
      <w:r w:rsidR="0001047D" w:rsidRPr="0064771F">
        <w:rPr>
          <w:sz w:val="24"/>
          <w:szCs w:val="24"/>
        </w:rPr>
        <w:t xml:space="preserve"> </w:t>
      </w:r>
      <w:r w:rsidRPr="0064771F">
        <w:rPr>
          <w:sz w:val="24"/>
          <w:szCs w:val="24"/>
        </w:rPr>
        <w:t>sprejemamo do</w:t>
      </w:r>
      <w:r w:rsidR="0064771F" w:rsidRPr="0064771F">
        <w:rPr>
          <w:sz w:val="24"/>
          <w:szCs w:val="24"/>
        </w:rPr>
        <w:t xml:space="preserve"> </w:t>
      </w:r>
      <w:r w:rsidR="00656251">
        <w:rPr>
          <w:sz w:val="24"/>
          <w:szCs w:val="24"/>
        </w:rPr>
        <w:t>6</w:t>
      </w:r>
      <w:r w:rsidR="0064771F" w:rsidRPr="0064771F">
        <w:rPr>
          <w:sz w:val="24"/>
          <w:szCs w:val="24"/>
        </w:rPr>
        <w:t xml:space="preserve">. </w:t>
      </w:r>
      <w:r w:rsidR="00656251">
        <w:rPr>
          <w:sz w:val="24"/>
          <w:szCs w:val="24"/>
        </w:rPr>
        <w:t>9</w:t>
      </w:r>
      <w:r w:rsidR="0064771F" w:rsidRPr="0064771F">
        <w:rPr>
          <w:sz w:val="24"/>
          <w:szCs w:val="24"/>
        </w:rPr>
        <w:t>.</w:t>
      </w:r>
      <w:r w:rsidR="0001047D" w:rsidRPr="0064771F">
        <w:rPr>
          <w:sz w:val="24"/>
          <w:szCs w:val="24"/>
        </w:rPr>
        <w:t xml:space="preserve"> </w:t>
      </w:r>
      <w:r w:rsidRPr="0064771F">
        <w:rPr>
          <w:sz w:val="24"/>
          <w:szCs w:val="24"/>
        </w:rPr>
        <w:t>20</w:t>
      </w:r>
      <w:r w:rsidR="0064771F" w:rsidRPr="0064771F">
        <w:rPr>
          <w:sz w:val="24"/>
          <w:szCs w:val="24"/>
        </w:rPr>
        <w:t>20</w:t>
      </w:r>
      <w:r w:rsidRPr="0064771F">
        <w:rPr>
          <w:sz w:val="24"/>
          <w:szCs w:val="24"/>
        </w:rPr>
        <w:t xml:space="preserve"> (do 1</w:t>
      </w:r>
      <w:r w:rsidR="00136537" w:rsidRPr="0064771F">
        <w:rPr>
          <w:sz w:val="24"/>
          <w:szCs w:val="24"/>
        </w:rPr>
        <w:t>2</w:t>
      </w:r>
      <w:r w:rsidRPr="0064771F">
        <w:rPr>
          <w:sz w:val="24"/>
          <w:szCs w:val="24"/>
        </w:rPr>
        <w:t xml:space="preserve"> ure); več informacij na tel. št. 01 620</w:t>
      </w:r>
      <w:r w:rsidR="000C3C18">
        <w:rPr>
          <w:sz w:val="24"/>
          <w:szCs w:val="24"/>
        </w:rPr>
        <w:t xml:space="preserve"> </w:t>
      </w:r>
      <w:r w:rsidRPr="0064771F">
        <w:rPr>
          <w:sz w:val="24"/>
          <w:szCs w:val="24"/>
        </w:rPr>
        <w:t>37</w:t>
      </w:r>
      <w:r w:rsidR="000C3C18">
        <w:rPr>
          <w:sz w:val="24"/>
          <w:szCs w:val="24"/>
        </w:rPr>
        <w:t xml:space="preserve"> </w:t>
      </w:r>
      <w:r w:rsidRPr="0064771F">
        <w:rPr>
          <w:sz w:val="24"/>
          <w:szCs w:val="24"/>
        </w:rPr>
        <w:t>474 (Monika Cvetkov) ali prek e-pošte</w:t>
      </w:r>
      <w:r w:rsidR="00136537" w:rsidRPr="0064771F">
        <w:rPr>
          <w:sz w:val="24"/>
          <w:szCs w:val="24"/>
        </w:rPr>
        <w:t xml:space="preserve"> </w:t>
      </w:r>
      <w:hyperlink r:id="rId8" w:history="1">
        <w:r w:rsidR="00136537" w:rsidRPr="0064771F">
          <w:rPr>
            <w:rStyle w:val="Hiperpovezava"/>
            <w:sz w:val="24"/>
            <w:szCs w:val="24"/>
          </w:rPr>
          <w:t>monika.cvetkov@tp-lj.si</w:t>
        </w:r>
      </w:hyperlink>
      <w:r w:rsidR="003F43A4">
        <w:rPr>
          <w:sz w:val="24"/>
          <w:szCs w:val="24"/>
        </w:rPr>
        <w:t xml:space="preserve"> oz. </w:t>
      </w:r>
      <w:hyperlink r:id="rId9" w:history="1">
        <w:r w:rsidR="003F43A4" w:rsidRPr="005B162E">
          <w:rPr>
            <w:rStyle w:val="Hiperpovezava"/>
            <w:sz w:val="24"/>
            <w:szCs w:val="24"/>
          </w:rPr>
          <w:t>ales.pevc@tp-lj.si</w:t>
        </w:r>
      </w:hyperlink>
      <w:r w:rsidR="003F43A4">
        <w:rPr>
          <w:sz w:val="24"/>
          <w:szCs w:val="24"/>
        </w:rPr>
        <w:t xml:space="preserve">. </w:t>
      </w:r>
      <w:r w:rsidR="007536F8" w:rsidRPr="0064771F">
        <w:rPr>
          <w:sz w:val="24"/>
          <w:szCs w:val="24"/>
        </w:rPr>
        <w:t xml:space="preserve">Število udeležencev je omejeno na </w:t>
      </w:r>
      <w:r w:rsidR="003F43A4">
        <w:rPr>
          <w:sz w:val="24"/>
          <w:szCs w:val="24"/>
        </w:rPr>
        <w:t>22</w:t>
      </w:r>
      <w:r w:rsidR="007536F8" w:rsidRPr="0064771F">
        <w:rPr>
          <w:sz w:val="24"/>
          <w:szCs w:val="24"/>
        </w:rPr>
        <w:t>,</w:t>
      </w:r>
      <w:r w:rsidR="006F79CA" w:rsidRPr="0064771F">
        <w:rPr>
          <w:sz w:val="24"/>
          <w:szCs w:val="24"/>
        </w:rPr>
        <w:t xml:space="preserve"> </w:t>
      </w:r>
      <w:r w:rsidR="007536F8" w:rsidRPr="0064771F">
        <w:rPr>
          <w:sz w:val="24"/>
          <w:szCs w:val="24"/>
        </w:rPr>
        <w:t>p</w:t>
      </w:r>
      <w:r w:rsidR="006F79CA" w:rsidRPr="0064771F">
        <w:rPr>
          <w:sz w:val="24"/>
          <w:szCs w:val="24"/>
        </w:rPr>
        <w:t>rijave sprejemamo do zasedbe prostih mest.</w:t>
      </w:r>
    </w:p>
    <w:p w14:paraId="61CD6F90" w14:textId="2806A86B" w:rsidR="00656251" w:rsidRDefault="00656251">
      <w:pPr>
        <w:jc w:val="both"/>
        <w:rPr>
          <w:sz w:val="24"/>
          <w:szCs w:val="24"/>
        </w:rPr>
      </w:pPr>
      <w:r>
        <w:rPr>
          <w:sz w:val="24"/>
          <w:szCs w:val="24"/>
        </w:rPr>
        <w:t>Pridržujemo si pravico do odpovedi oz. zmanjšanja števila udeležencev študijskega obiska v primeru spremenjenih razmer zaradi COVID19.</w:t>
      </w:r>
    </w:p>
    <w:p w14:paraId="5FD8113B" w14:textId="4AC708E5" w:rsidR="0064771F" w:rsidRDefault="00136537">
      <w:pPr>
        <w:jc w:val="both"/>
        <w:rPr>
          <w:sz w:val="24"/>
          <w:szCs w:val="24"/>
        </w:rPr>
      </w:pPr>
      <w:r>
        <w:rPr>
          <w:sz w:val="24"/>
          <w:szCs w:val="24"/>
        </w:rPr>
        <w:t>Veselimo se srečanja z vami,</w:t>
      </w:r>
    </w:p>
    <w:p w14:paraId="28AB7C5E" w14:textId="55CEF16C" w:rsidR="00136537" w:rsidRDefault="00136537">
      <w:pPr>
        <w:jc w:val="both"/>
        <w:rPr>
          <w:sz w:val="24"/>
          <w:szCs w:val="24"/>
        </w:rPr>
      </w:pPr>
    </w:p>
    <w:p w14:paraId="7F109CD0" w14:textId="27E426D0" w:rsidR="00136537" w:rsidRDefault="00136537" w:rsidP="00136537">
      <w:pPr>
        <w:jc w:val="center"/>
        <w:rPr>
          <w:sz w:val="24"/>
          <w:szCs w:val="24"/>
        </w:rPr>
      </w:pPr>
      <w:r>
        <w:rPr>
          <w:sz w:val="24"/>
          <w:szCs w:val="24"/>
        </w:rPr>
        <w:t>Aleš Pevc</w:t>
      </w:r>
    </w:p>
    <w:p w14:paraId="1B4AF176" w14:textId="5D84A5A1" w:rsidR="008D669D" w:rsidRDefault="00136537" w:rsidP="0001047D">
      <w:pPr>
        <w:jc w:val="center"/>
      </w:pPr>
      <w:r>
        <w:rPr>
          <w:sz w:val="24"/>
          <w:szCs w:val="24"/>
        </w:rPr>
        <w:t>Tehnološki park Ljublj</w:t>
      </w:r>
      <w:r w:rsidR="003F43A4">
        <w:rPr>
          <w:sz w:val="24"/>
          <w:szCs w:val="24"/>
        </w:rPr>
        <w:t>ana d.o.o.</w:t>
      </w:r>
    </w:p>
    <w:sectPr w:rsidR="008D669D" w:rsidSect="00730F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FA51" w14:textId="77777777" w:rsidR="00A826CE" w:rsidRDefault="00A826CE">
      <w:pPr>
        <w:spacing w:after="0" w:line="240" w:lineRule="auto"/>
      </w:pPr>
      <w:r>
        <w:separator/>
      </w:r>
    </w:p>
  </w:endnote>
  <w:endnote w:type="continuationSeparator" w:id="0">
    <w:p w14:paraId="59D38518" w14:textId="77777777" w:rsidR="00A826CE" w:rsidRDefault="00A8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4B83A" w14:textId="7AC38E5A" w:rsidR="00C53A8B" w:rsidRDefault="00C53A8B">
    <w:pPr>
      <w:pStyle w:val="Noga"/>
    </w:pPr>
    <w:r w:rsidRPr="00D34B41">
      <w:rPr>
        <w:noProof/>
        <w:lang w:val="en-GB" w:eastAsia="en-GB"/>
      </w:rPr>
      <w:drawing>
        <wp:anchor distT="0" distB="0" distL="114300" distR="114300" simplePos="0" relativeHeight="251675648" behindDoc="0" locked="0" layoutInCell="1" allowOverlap="1" wp14:anchorId="3B390B08" wp14:editId="10B4D04C">
          <wp:simplePos x="0" y="0"/>
          <wp:positionH relativeFrom="margin">
            <wp:posOffset>2506980</wp:posOffset>
          </wp:positionH>
          <wp:positionV relativeFrom="paragraph">
            <wp:posOffset>-255270</wp:posOffset>
          </wp:positionV>
          <wp:extent cx="933450" cy="647700"/>
          <wp:effectExtent l="0" t="0" r="0" b="0"/>
          <wp:wrapSquare wrapText="bothSides"/>
          <wp:docPr id="37" name="Slika 37" descr="Slika, ki vsebuje besede risba, hrana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PSI-HUB_kvad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505A" w14:textId="5A7902EC" w:rsidR="00C53A8B" w:rsidRDefault="00C53A8B">
    <w:pPr>
      <w:pStyle w:val="Noga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F7206A0" wp14:editId="02EB22B6">
          <wp:simplePos x="0" y="0"/>
          <wp:positionH relativeFrom="margin">
            <wp:posOffset>1972945</wp:posOffset>
          </wp:positionH>
          <wp:positionV relativeFrom="paragraph">
            <wp:posOffset>-244403</wp:posOffset>
          </wp:positionV>
          <wp:extent cx="1996440" cy="913442"/>
          <wp:effectExtent l="0" t="0" r="3810" b="127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DE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23" cy="917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B644B" w14:textId="77777777" w:rsidR="00A826CE" w:rsidRDefault="00A826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6AC3B3" w14:textId="77777777" w:rsidR="00A826CE" w:rsidRDefault="00A8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069E" w14:textId="25216453" w:rsidR="00C53A8B" w:rsidRDefault="00F839FA">
    <w:pPr>
      <w:pStyle w:val="Glava"/>
    </w:pPr>
    <w:r>
      <w:rPr>
        <w:noProof/>
        <w:color w:val="0070C0"/>
        <w:sz w:val="40"/>
        <w:szCs w:val="40"/>
      </w:rPr>
      <w:drawing>
        <wp:anchor distT="0" distB="0" distL="114300" distR="114300" simplePos="0" relativeHeight="251678720" behindDoc="0" locked="0" layoutInCell="1" allowOverlap="1" wp14:anchorId="4ADADD67" wp14:editId="10EA56CA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962150" cy="306070"/>
          <wp:effectExtent l="0" t="0" r="0" b="0"/>
          <wp:wrapSquare wrapText="bothSides"/>
          <wp:docPr id="1" name="Picture 1" descr="Logo imag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ag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A8B">
      <w:rPr>
        <w:noProof/>
        <w:color w:val="0070C0"/>
        <w:sz w:val="40"/>
        <w:szCs w:val="40"/>
      </w:rPr>
      <w:drawing>
        <wp:anchor distT="0" distB="0" distL="114300" distR="114300" simplePos="0" relativeHeight="251677696" behindDoc="0" locked="0" layoutInCell="1" allowOverlap="1" wp14:anchorId="075BD45B" wp14:editId="2CD60A15">
          <wp:simplePos x="0" y="0"/>
          <wp:positionH relativeFrom="margin">
            <wp:posOffset>3538220</wp:posOffset>
          </wp:positionH>
          <wp:positionV relativeFrom="paragraph">
            <wp:posOffset>-373380</wp:posOffset>
          </wp:positionV>
          <wp:extent cx="2581275" cy="1181620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DE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118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A76A1" w14:textId="63112E12" w:rsidR="00C53A8B" w:rsidRDefault="00C53A8B" w:rsidP="00730FA5">
    <w:pPr>
      <w:pStyle w:val="Glava"/>
      <w:tabs>
        <w:tab w:val="left" w:pos="8784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7F8D" w14:textId="3DA05F3E" w:rsidR="00C53A8B" w:rsidRDefault="00C53A8B">
    <w:pPr>
      <w:pStyle w:val="Glava"/>
    </w:pPr>
    <w:r w:rsidRPr="00D34B41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4CCCA91D" wp14:editId="743A0FB6">
          <wp:simplePos x="0" y="0"/>
          <wp:positionH relativeFrom="margin">
            <wp:align>center</wp:align>
          </wp:positionH>
          <wp:positionV relativeFrom="paragraph">
            <wp:posOffset>-198755</wp:posOffset>
          </wp:positionV>
          <wp:extent cx="933450" cy="647700"/>
          <wp:effectExtent l="0" t="0" r="0" b="0"/>
          <wp:wrapSquare wrapText="bothSides"/>
          <wp:docPr id="4" name="Slika 4" descr="Slika, ki vsebuje besede risba, hrana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PSI-HUB_kvad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67DE7"/>
    <w:multiLevelType w:val="hybridMultilevel"/>
    <w:tmpl w:val="6EF8A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E3EF6"/>
    <w:multiLevelType w:val="hybridMultilevel"/>
    <w:tmpl w:val="2DA0C364"/>
    <w:lvl w:ilvl="0" w:tplc="C2A482F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71502"/>
    <w:multiLevelType w:val="hybridMultilevel"/>
    <w:tmpl w:val="8B92DB8A"/>
    <w:lvl w:ilvl="0" w:tplc="7D56B15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50A39"/>
    <w:multiLevelType w:val="hybridMultilevel"/>
    <w:tmpl w:val="77F8D4F2"/>
    <w:lvl w:ilvl="0" w:tplc="B4E2CBF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6D07CC"/>
    <w:multiLevelType w:val="hybridMultilevel"/>
    <w:tmpl w:val="6EF8A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69D"/>
    <w:rsid w:val="0001047D"/>
    <w:rsid w:val="000134A8"/>
    <w:rsid w:val="00013800"/>
    <w:rsid w:val="00042B5C"/>
    <w:rsid w:val="000A668E"/>
    <w:rsid w:val="000B1F5F"/>
    <w:rsid w:val="000B3A50"/>
    <w:rsid w:val="000C3C18"/>
    <w:rsid w:val="000D5165"/>
    <w:rsid w:val="00136537"/>
    <w:rsid w:val="001A1968"/>
    <w:rsid w:val="00213E2B"/>
    <w:rsid w:val="002454F0"/>
    <w:rsid w:val="00290132"/>
    <w:rsid w:val="002C66FE"/>
    <w:rsid w:val="002C721B"/>
    <w:rsid w:val="00357A48"/>
    <w:rsid w:val="00363AC5"/>
    <w:rsid w:val="003A61A1"/>
    <w:rsid w:val="003C0BE5"/>
    <w:rsid w:val="003F43A4"/>
    <w:rsid w:val="00413EC7"/>
    <w:rsid w:val="00420DCE"/>
    <w:rsid w:val="004332BB"/>
    <w:rsid w:val="004F68F4"/>
    <w:rsid w:val="00501646"/>
    <w:rsid w:val="005536B0"/>
    <w:rsid w:val="00590FBB"/>
    <w:rsid w:val="00595882"/>
    <w:rsid w:val="005D75C1"/>
    <w:rsid w:val="0064771F"/>
    <w:rsid w:val="00656251"/>
    <w:rsid w:val="00692E51"/>
    <w:rsid w:val="006F79CA"/>
    <w:rsid w:val="00730FA5"/>
    <w:rsid w:val="007536F8"/>
    <w:rsid w:val="007A7F27"/>
    <w:rsid w:val="007F7B7C"/>
    <w:rsid w:val="00807130"/>
    <w:rsid w:val="00816A41"/>
    <w:rsid w:val="0086203F"/>
    <w:rsid w:val="008B1718"/>
    <w:rsid w:val="008C3B12"/>
    <w:rsid w:val="008D669D"/>
    <w:rsid w:val="008D75F9"/>
    <w:rsid w:val="00905801"/>
    <w:rsid w:val="0091084D"/>
    <w:rsid w:val="009463B1"/>
    <w:rsid w:val="009F3F92"/>
    <w:rsid w:val="00A03839"/>
    <w:rsid w:val="00A07393"/>
    <w:rsid w:val="00A45DBF"/>
    <w:rsid w:val="00A722D4"/>
    <w:rsid w:val="00A758CB"/>
    <w:rsid w:val="00A826CE"/>
    <w:rsid w:val="00B177F7"/>
    <w:rsid w:val="00B21255"/>
    <w:rsid w:val="00B802B7"/>
    <w:rsid w:val="00BE25F7"/>
    <w:rsid w:val="00BF09C3"/>
    <w:rsid w:val="00C21C50"/>
    <w:rsid w:val="00C53A8B"/>
    <w:rsid w:val="00CC0172"/>
    <w:rsid w:val="00CC73A8"/>
    <w:rsid w:val="00D12F66"/>
    <w:rsid w:val="00D13138"/>
    <w:rsid w:val="00D766F2"/>
    <w:rsid w:val="00DC136B"/>
    <w:rsid w:val="00E6502E"/>
    <w:rsid w:val="00F839FA"/>
    <w:rsid w:val="00F94E3C"/>
    <w:rsid w:val="00FA1D65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F5250"/>
  <w15:docId w15:val="{6509ED5A-237E-4CF1-9EFE-781BE1E1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</w:style>
  <w:style w:type="paragraph" w:styleId="Odstavekseznama">
    <w:name w:val="List Paragraph"/>
    <w:basedOn w:val="Navaden"/>
    <w:pPr>
      <w:ind w:left="720"/>
    </w:pPr>
  </w:style>
  <w:style w:type="character" w:styleId="Hiperpovezava">
    <w:name w:val="Hyperlink"/>
    <w:basedOn w:val="Privzetapisavaodstavka"/>
    <w:rPr>
      <w:color w:val="0563C1"/>
      <w:u w:val="single"/>
    </w:rPr>
  </w:style>
  <w:style w:type="character" w:styleId="Nerazreenaomemba">
    <w:name w:val="Unresolved Mention"/>
    <w:basedOn w:val="Privzetapisavaodstavk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Pr>
      <w:sz w:val="16"/>
      <w:szCs w:val="16"/>
    </w:rPr>
  </w:style>
  <w:style w:type="paragraph" w:styleId="Pripombabesedilo">
    <w:name w:val="annotation text"/>
    <w:basedOn w:val="Navaden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character" w:customStyle="1" w:styleId="ZadevapripombeZnak">
    <w:name w:val="Zadeva pripombe Znak"/>
    <w:basedOn w:val="PripombabesediloZnak"/>
    <w:rPr>
      <w:b/>
      <w:bCs/>
      <w:sz w:val="20"/>
      <w:szCs w:val="20"/>
    </w:rPr>
  </w:style>
  <w:style w:type="paragraph" w:styleId="Besedilooblaka">
    <w:name w:val="Balloon Text"/>
    <w:basedOn w:val="Navade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3C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A72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cvetkov@tp-lj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gle/tNRsmmS3gx3Z9yqZ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s.pevc@tp-lj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Cvetkov</dc:creator>
  <dc:description/>
  <cp:lastModifiedBy>Aleš Pevc</cp:lastModifiedBy>
  <cp:revision>5</cp:revision>
  <dcterms:created xsi:type="dcterms:W3CDTF">2020-08-25T09:29:00Z</dcterms:created>
  <dcterms:modified xsi:type="dcterms:W3CDTF">2020-08-25T20:40:00Z</dcterms:modified>
</cp:coreProperties>
</file>