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20A8" w14:textId="77777777"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Obrazec 5</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77777777"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5: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78F3BA37" w:rsidR="00C0727B" w:rsidRPr="00F503AE" w:rsidRDefault="008605B7" w:rsidP="00C0727B">
      <w:pPr>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TEHNOLOŠKI PARK LJUBLJANA d.o.o</w:t>
      </w:r>
      <w:r w:rsidRPr="009F169C">
        <w:rPr>
          <w:rFonts w:ascii="Arial" w:eastAsia="Times New Roman" w:hAnsi="Arial" w:cs="Arial"/>
          <w:bCs/>
          <w:sz w:val="20"/>
          <w:szCs w:val="20"/>
          <w:lang w:eastAsia="sl-SI"/>
        </w:rPr>
        <w:t>., Tehnološki park 19, 1000 Ljubljana</w:t>
      </w:r>
      <w:r w:rsidRPr="00F503AE">
        <w:rPr>
          <w:rFonts w:ascii="Arial" w:eastAsia="Times New Roman" w:hAnsi="Arial" w:cs="Arial"/>
          <w:b/>
          <w:sz w:val="20"/>
          <w:szCs w:val="20"/>
          <w:lang w:eastAsia="sl-SI"/>
        </w:rPr>
        <w:t xml:space="preserve"> </w:t>
      </w:r>
      <w:r w:rsidR="00C0727B" w:rsidRPr="00F503AE">
        <w:rPr>
          <w:rFonts w:ascii="Arial" w:eastAsia="Times New Roman" w:hAnsi="Arial" w:cs="Arial"/>
          <w:sz w:val="20"/>
          <w:szCs w:val="20"/>
          <w:lang w:eastAsia="sl-SI"/>
        </w:rPr>
        <w:t xml:space="preserve">(v nadaljnjem besedilu: naročnik), ki ga zastopa </w:t>
      </w:r>
      <w:r>
        <w:rPr>
          <w:rFonts w:ascii="Arial" w:eastAsia="Times New Roman" w:hAnsi="Arial" w:cs="Arial"/>
          <w:sz w:val="20"/>
          <w:szCs w:val="20"/>
          <w:lang w:eastAsia="sl-SI"/>
        </w:rPr>
        <w:t>dr. Jernej Pintar, direktor</w:t>
      </w:r>
      <w:r w:rsidR="00C0727B" w:rsidRPr="00F503AE">
        <w:rPr>
          <w:rFonts w:ascii="Arial" w:eastAsia="Times New Roman" w:hAnsi="Arial" w:cs="Arial"/>
          <w:sz w:val="20"/>
          <w:szCs w:val="20"/>
          <w:lang w:eastAsia="sl-SI"/>
        </w:rPr>
        <w:t>…………………………</w:t>
      </w:r>
    </w:p>
    <w:p w14:paraId="22AA64A5" w14:textId="44CB82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matična številka: </w:t>
      </w:r>
      <w:r w:rsidR="008605B7" w:rsidRPr="008605B7">
        <w:rPr>
          <w:rFonts w:ascii="Arial" w:eastAsia="Times New Roman" w:hAnsi="Arial" w:cs="Arial"/>
          <w:sz w:val="20"/>
          <w:szCs w:val="20"/>
          <w:lang w:eastAsia="sl-SI"/>
        </w:rPr>
        <w:t>5911508000</w:t>
      </w:r>
      <w:r w:rsidR="008605B7">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davčna številka: </w:t>
      </w:r>
      <w:r w:rsidR="008605B7" w:rsidRPr="008605B7">
        <w:rPr>
          <w:rFonts w:ascii="Arial" w:eastAsia="Times New Roman" w:hAnsi="Arial" w:cs="Arial"/>
          <w:sz w:val="20"/>
          <w:szCs w:val="20"/>
          <w:lang w:eastAsia="sl-SI"/>
        </w:rPr>
        <w:t>SI 44444656</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2FE6D18E"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D73C81">
        <w:rPr>
          <w:rFonts w:ascii="Arial" w:hAnsi="Arial" w:cs="Arial"/>
          <w:sz w:val="20"/>
          <w:szCs w:val="20"/>
        </w:rPr>
        <w:t>SMART SPACE</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2AEC4702"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716300">
        <w:rPr>
          <w:rFonts w:ascii="Arial" w:hAnsi="Arial" w:cs="Arial"/>
          <w:sz w:val="20"/>
          <w:szCs w:val="20"/>
        </w:rPr>
        <w:t>___</w:t>
      </w:r>
      <w:r w:rsidR="00716300" w:rsidRPr="00716300">
        <w:rPr>
          <w:rFonts w:ascii="Arial" w:hAnsi="Arial" w:cs="Arial"/>
          <w:color w:val="FF0000"/>
          <w:sz w:val="20"/>
          <w:szCs w:val="20"/>
        </w:rPr>
        <w:t xml:space="preserve"> </w:t>
      </w:r>
      <w:r w:rsidR="00716300" w:rsidRPr="0069394A">
        <w:rPr>
          <w:rFonts w:ascii="Arial" w:hAnsi="Arial" w:cs="Arial"/>
          <w:color w:val="FF0000"/>
          <w:sz w:val="20"/>
          <w:szCs w:val="20"/>
        </w:rPr>
        <w:t>XX</w:t>
      </w:r>
      <w:r w:rsidR="00716300">
        <w:rPr>
          <w:rFonts w:ascii="Arial" w:hAnsi="Arial" w:cs="Arial"/>
          <w:sz w:val="20"/>
          <w:szCs w:val="20"/>
        </w:rPr>
        <w:t>_____</w:t>
      </w:r>
      <w:r w:rsidR="0025337E" w:rsidRPr="00F503AE">
        <w:rPr>
          <w:rFonts w:ascii="Arial" w:hAnsi="Arial" w:cs="Arial"/>
          <w:sz w:val="20"/>
          <w:szCs w:val="20"/>
        </w:rPr>
        <w:t xml:space="preserve"> </w:t>
      </w:r>
      <w:r w:rsidRPr="00F503AE">
        <w:rPr>
          <w:rFonts w:ascii="Arial" w:hAnsi="Arial" w:cs="Arial"/>
          <w:sz w:val="20"/>
          <w:szCs w:val="20"/>
        </w:rPr>
        <w:t xml:space="preserve">z dne </w:t>
      </w:r>
      <w:r w:rsidR="00A3506F">
        <w:rPr>
          <w:rFonts w:ascii="Arial" w:hAnsi="Arial" w:cs="Arial"/>
          <w:sz w:val="20"/>
          <w:szCs w:val="20"/>
        </w:rPr>
        <w:t>20</w:t>
      </w:r>
      <w:r w:rsidR="0069394A" w:rsidRPr="003C2906">
        <w:rPr>
          <w:rFonts w:ascii="Arial" w:hAnsi="Arial" w:cs="Arial"/>
          <w:sz w:val="20"/>
          <w:szCs w:val="20"/>
        </w:rPr>
        <w:t xml:space="preserve">. </w:t>
      </w:r>
      <w:r w:rsidR="003C2906" w:rsidRPr="003C2906">
        <w:rPr>
          <w:rFonts w:ascii="Arial" w:hAnsi="Arial" w:cs="Arial"/>
          <w:sz w:val="20"/>
          <w:szCs w:val="20"/>
        </w:rPr>
        <w:t>9</w:t>
      </w:r>
      <w:r w:rsidR="0069394A" w:rsidRPr="003C2906">
        <w:rPr>
          <w:rFonts w:ascii="Arial" w:hAnsi="Arial" w:cs="Arial"/>
          <w:sz w:val="20"/>
          <w:szCs w:val="20"/>
        </w:rPr>
        <w:t>. 201</w:t>
      </w:r>
      <w:r w:rsidR="00AB6F5F">
        <w:rPr>
          <w:rFonts w:ascii="Arial" w:hAnsi="Arial" w:cs="Arial"/>
          <w:sz w:val="20"/>
          <w:szCs w:val="20"/>
        </w:rPr>
        <w:t>9</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276C8C48"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D73C81">
        <w:rPr>
          <w:rFonts w:ascii="Arial" w:eastAsia="Times New Roman" w:hAnsi="Arial" w:cs="Arial"/>
          <w:sz w:val="20"/>
          <w:szCs w:val="20"/>
          <w:lang w:eastAsia="sl-SI"/>
        </w:rPr>
        <w:t xml:space="preserve">SMART </w:t>
      </w:r>
      <w:r w:rsidR="00D73C81" w:rsidRPr="008E7C00">
        <w:rPr>
          <w:rFonts w:ascii="Arial" w:eastAsia="Times New Roman" w:hAnsi="Arial" w:cs="Arial"/>
          <w:sz w:val="20"/>
          <w:szCs w:val="20"/>
          <w:lang w:eastAsia="sl-SI"/>
        </w:rPr>
        <w:t xml:space="preserve">SPACE </w:t>
      </w:r>
      <w:r w:rsidR="003C2906" w:rsidRPr="008E7C00">
        <w:rPr>
          <w:rFonts w:ascii="Arial" w:eastAsia="Times New Roman" w:hAnsi="Arial" w:cs="Arial"/>
          <w:sz w:val="20"/>
          <w:szCs w:val="20"/>
          <w:lang w:eastAsia="sl-SI"/>
        </w:rPr>
        <w:t>30</w:t>
      </w:r>
      <w:r w:rsidR="008E7C00" w:rsidRPr="008E7C00">
        <w:rPr>
          <w:rFonts w:ascii="Arial" w:eastAsia="Times New Roman" w:hAnsi="Arial" w:cs="Arial"/>
          <w:sz w:val="20"/>
          <w:szCs w:val="20"/>
          <w:lang w:eastAsia="sl-SI"/>
        </w:rPr>
        <w:t>50</w:t>
      </w:r>
      <w:r w:rsidRPr="008E7C00">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7A145729"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D73C81">
        <w:rPr>
          <w:rFonts w:ascii="Arial" w:eastAsia="Times New Roman" w:hAnsi="Arial" w:cs="Arial"/>
          <w:sz w:val="20"/>
          <w:szCs w:val="20"/>
          <w:lang w:eastAsia="ar-SA"/>
        </w:rPr>
        <w:t>SMART SPACE</w:t>
      </w:r>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financiranega iz programa Interreg </w:t>
      </w:r>
      <w:r w:rsidR="00A3506F">
        <w:rPr>
          <w:rFonts w:ascii="Arial" w:eastAsia="Times New Roman" w:hAnsi="Arial" w:cs="Arial"/>
          <w:sz w:val="20"/>
          <w:szCs w:val="20"/>
          <w:lang w:eastAsia="ar-SA"/>
        </w:rPr>
        <w:t>Alpine Space</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387BCC10"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in podpor</w:t>
      </w:r>
      <w:r w:rsidR="00ED4002">
        <w:rPr>
          <w:rFonts w:ascii="Arial" w:eastAsia="Times New Roman" w:hAnsi="Arial" w:cs="Arial"/>
          <w:sz w:val="20"/>
          <w:szCs w:val="20"/>
          <w:lang w:eastAsia="sl-SI"/>
        </w:rPr>
        <w:t>a</w:t>
      </w:r>
      <w:r w:rsidR="0025337E" w:rsidRPr="00F503AE">
        <w:rPr>
          <w:rFonts w:ascii="Arial" w:eastAsia="Times New Roman" w:hAnsi="Arial" w:cs="Arial"/>
          <w:sz w:val="20"/>
          <w:szCs w:val="20"/>
          <w:lang w:eastAsia="sl-SI"/>
        </w:rPr>
        <w:t xml:space="preserve"> pri izvedbi aktivnosti projekta </w:t>
      </w:r>
      <w:r w:rsidR="00D73C81">
        <w:rPr>
          <w:rFonts w:ascii="Arial" w:eastAsia="Times New Roman" w:hAnsi="Arial" w:cs="Arial"/>
          <w:sz w:val="20"/>
          <w:szCs w:val="20"/>
          <w:lang w:eastAsia="sl-SI"/>
        </w:rPr>
        <w:t>SMART SPACE</w:t>
      </w:r>
      <w:r w:rsidR="00D73C81"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A0F9F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3DEBCC58"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 xml:space="preserve">kar pomeni, da izvajalec naročniku ne more v zvezi </w:t>
      </w:r>
      <w:r w:rsidR="007B02E1">
        <w:rPr>
          <w:rFonts w:ascii="Arial" w:eastAsia="Times New Roman" w:hAnsi="Arial" w:cs="Arial"/>
          <w:sz w:val="20"/>
          <w:szCs w:val="20"/>
        </w:rPr>
        <w:t xml:space="preserve">s </w:t>
      </w:r>
      <w:proofErr w:type="spellStart"/>
      <w:r w:rsidR="007B02E1">
        <w:rPr>
          <w:rFonts w:ascii="Arial" w:eastAsia="Times New Roman" w:hAnsi="Arial" w:cs="Arial"/>
          <w:sz w:val="20"/>
          <w:szCs w:val="20"/>
        </w:rPr>
        <w:t>storitvami</w:t>
      </w:r>
      <w:r w:rsidR="00C0727B" w:rsidRPr="00F503AE">
        <w:rPr>
          <w:rFonts w:ascii="Arial" w:eastAsia="Times New Roman" w:hAnsi="Arial" w:cs="Arial"/>
          <w:sz w:val="20"/>
          <w:szCs w:val="20"/>
        </w:rPr>
        <w:t>zaračunati</w:t>
      </w:r>
      <w:proofErr w:type="spellEnd"/>
      <w:r w:rsidR="00C0727B" w:rsidRPr="00F503AE">
        <w:rPr>
          <w:rFonts w:ascii="Arial" w:eastAsia="Times New Roman" w:hAnsi="Arial" w:cs="Arial"/>
          <w:sz w:val="20"/>
          <w:szCs w:val="20"/>
        </w:rPr>
        <w:t xml:space="preserve">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01F9017C"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D73C81">
        <w:rPr>
          <w:rFonts w:ascii="Arial" w:hAnsi="Arial" w:cs="Arial"/>
          <w:sz w:val="20"/>
          <w:szCs w:val="20"/>
        </w:rPr>
        <w:t xml:space="preserve">SMART SPACE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08F9C899" w14:textId="62BB472B"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lastRenderedPageBreak/>
        <w:t xml:space="preserve">Vsa pogodbena dela, vezana na izvedbo </w:t>
      </w:r>
      <w:r w:rsidR="00A3506F">
        <w:rPr>
          <w:rFonts w:ascii="Arial" w:eastAsia="Times New Roman" w:hAnsi="Arial" w:cs="Arial"/>
          <w:sz w:val="20"/>
          <w:szCs w:val="20"/>
          <w:lang w:eastAsia="ar-SA"/>
        </w:rPr>
        <w:t>svetovanj</w:t>
      </w:r>
      <w:r w:rsidRPr="00F503AE">
        <w:rPr>
          <w:rFonts w:ascii="Arial" w:eastAsia="Times New Roman" w:hAnsi="Arial" w:cs="Arial"/>
          <w:sz w:val="20"/>
          <w:szCs w:val="20"/>
          <w:lang w:eastAsia="ar-SA"/>
        </w:rPr>
        <w:t xml:space="preserve"> do vključno predaje </w:t>
      </w:r>
      <w:r w:rsidR="00A3506F">
        <w:rPr>
          <w:rFonts w:ascii="Arial" w:eastAsia="Times New Roman" w:hAnsi="Arial" w:cs="Arial"/>
          <w:sz w:val="20"/>
          <w:szCs w:val="20"/>
          <w:lang w:eastAsia="ar-SA"/>
        </w:rPr>
        <w:t>končnega poročila</w:t>
      </w:r>
      <w:r w:rsidRPr="00F503AE">
        <w:rPr>
          <w:rFonts w:ascii="Arial" w:eastAsia="Times New Roman" w:hAnsi="Arial" w:cs="Arial"/>
          <w:sz w:val="20"/>
          <w:szCs w:val="20"/>
          <w:lang w:eastAsia="ar-SA"/>
        </w:rPr>
        <w:t xml:space="preserve">, morajo biti </w:t>
      </w:r>
      <w:r w:rsidR="0025337E" w:rsidRPr="00F503AE">
        <w:rPr>
          <w:rFonts w:ascii="Arial" w:eastAsia="Times New Roman" w:hAnsi="Arial" w:cs="Arial"/>
          <w:sz w:val="20"/>
          <w:szCs w:val="20"/>
          <w:lang w:eastAsia="ar-SA"/>
        </w:rPr>
        <w:t>opravljena skladno s terminskim načrtom</w:t>
      </w:r>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vključenim v povabilo k oddaji ponudbe</w:t>
      </w:r>
      <w:r w:rsidRPr="00F503AE">
        <w:rPr>
          <w:rFonts w:ascii="Arial" w:eastAsia="Times New Roman" w:hAnsi="Arial" w:cs="Arial"/>
          <w:sz w:val="20"/>
          <w:szCs w:val="20"/>
          <w:lang w:eastAsia="ar-SA"/>
        </w:rPr>
        <w:t>.</w:t>
      </w:r>
    </w:p>
    <w:p w14:paraId="7191411D"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CDB2B7A" w14:textId="77777777"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Naročnik se zaveže, da bo </w:t>
      </w:r>
      <w:r w:rsidR="0069394A">
        <w:rPr>
          <w:rFonts w:ascii="Arial" w:hAnsi="Arial" w:cs="Arial"/>
          <w:sz w:val="20"/>
          <w:szCs w:val="20"/>
        </w:rPr>
        <w:t xml:space="preserve">pogodbena dela </w:t>
      </w:r>
      <w:r w:rsidRPr="00F503AE">
        <w:rPr>
          <w:rFonts w:ascii="Arial" w:hAnsi="Arial" w:cs="Arial"/>
          <w:sz w:val="20"/>
          <w:szCs w:val="20"/>
        </w:rPr>
        <w:t xml:space="preserve">pregledal v roku 15 dni od prejema ter v tem roku izvajalcu sporočil, ali bo </w:t>
      </w:r>
      <w:r w:rsidR="0069394A">
        <w:rPr>
          <w:rFonts w:ascii="Arial" w:hAnsi="Arial" w:cs="Arial"/>
          <w:sz w:val="20"/>
          <w:szCs w:val="20"/>
        </w:rPr>
        <w:t xml:space="preserve">pogodbena dela </w:t>
      </w:r>
      <w:r w:rsidRPr="00F503AE">
        <w:rPr>
          <w:rFonts w:ascii="Arial" w:hAnsi="Arial" w:cs="Arial"/>
          <w:sz w:val="20"/>
          <w:szCs w:val="20"/>
        </w:rPr>
        <w:t>potrdil oziroma ali bo zahteval nj</w:t>
      </w:r>
      <w:r w:rsidR="0069394A">
        <w:rPr>
          <w:rFonts w:ascii="Arial" w:hAnsi="Arial" w:cs="Arial"/>
          <w:sz w:val="20"/>
          <w:szCs w:val="20"/>
        </w:rPr>
        <w:t>ihov</w:t>
      </w:r>
      <w:r w:rsidRPr="00F503AE">
        <w:rPr>
          <w:rFonts w:ascii="Arial" w:hAnsi="Arial" w:cs="Arial"/>
          <w:sz w:val="20"/>
          <w:szCs w:val="20"/>
        </w:rPr>
        <w:t xml:space="preserve"> popravek ali dopolnitev. V primeru, da izročen</w:t>
      </w:r>
      <w:r w:rsidR="0069394A">
        <w:rPr>
          <w:rFonts w:ascii="Arial" w:hAnsi="Arial" w:cs="Arial"/>
          <w:sz w:val="20"/>
          <w:szCs w:val="20"/>
        </w:rPr>
        <w:t>a</w:t>
      </w:r>
      <w:r w:rsidRPr="00F503AE">
        <w:rPr>
          <w:rFonts w:ascii="Arial" w:hAnsi="Arial" w:cs="Arial"/>
          <w:sz w:val="20"/>
          <w:szCs w:val="20"/>
        </w:rPr>
        <w:t xml:space="preserve"> </w:t>
      </w:r>
      <w:r w:rsidR="0069394A">
        <w:rPr>
          <w:rFonts w:ascii="Arial" w:hAnsi="Arial" w:cs="Arial"/>
          <w:sz w:val="20"/>
          <w:szCs w:val="20"/>
        </w:rPr>
        <w:t xml:space="preserve">pogodbena dela </w:t>
      </w:r>
      <w:r w:rsidRPr="00F503AE">
        <w:rPr>
          <w:rFonts w:ascii="Arial" w:hAnsi="Arial" w:cs="Arial"/>
          <w:sz w:val="20"/>
          <w:szCs w:val="20"/>
        </w:rPr>
        <w:t>ne bo</w:t>
      </w:r>
      <w:r w:rsidR="0025337E" w:rsidRPr="00F503AE">
        <w:rPr>
          <w:rFonts w:ascii="Arial" w:hAnsi="Arial" w:cs="Arial"/>
          <w:sz w:val="20"/>
          <w:szCs w:val="20"/>
        </w:rPr>
        <w:t>do</w:t>
      </w:r>
      <w:r w:rsidRPr="00F503AE">
        <w:rPr>
          <w:rFonts w:ascii="Arial" w:hAnsi="Arial" w:cs="Arial"/>
          <w:sz w:val="20"/>
          <w:szCs w:val="20"/>
        </w:rPr>
        <w:t xml:space="preserve"> izdelan</w:t>
      </w:r>
      <w:r w:rsidR="0069394A">
        <w:rPr>
          <w:rFonts w:ascii="Arial" w:hAnsi="Arial" w:cs="Arial"/>
          <w:sz w:val="20"/>
          <w:szCs w:val="20"/>
        </w:rPr>
        <w:t>a</w:t>
      </w:r>
      <w:r w:rsidRPr="00F503AE">
        <w:rPr>
          <w:rFonts w:ascii="Arial" w:hAnsi="Arial" w:cs="Arial"/>
          <w:sz w:val="20"/>
          <w:szCs w:val="20"/>
        </w:rPr>
        <w:t xml:space="preserve"> skladno s razpisno dokumentacijo ali z zahtevami naročnika, </w:t>
      </w:r>
      <w:r w:rsidR="0069394A">
        <w:rPr>
          <w:rFonts w:ascii="Arial" w:hAnsi="Arial" w:cs="Arial"/>
          <w:sz w:val="20"/>
          <w:szCs w:val="20"/>
        </w:rPr>
        <w:t xml:space="preserve">jih </w:t>
      </w:r>
      <w:r w:rsidRPr="00F503AE">
        <w:rPr>
          <w:rFonts w:ascii="Arial" w:hAnsi="Arial" w:cs="Arial"/>
          <w:sz w:val="20"/>
          <w:szCs w:val="20"/>
        </w:rPr>
        <w:t>bo moral izvajalec dopolniti oziroma popraviti v naknadno dogovorjenem roku.</w:t>
      </w:r>
    </w:p>
    <w:p w14:paraId="1F1FAFB4"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1A0B2848"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V primeru, da izvajalec ne more pravočasno izvršiti pogodbenih obveznosti iz objektivnih razlogov, je dolžan naročnika o tem nemudoma obvestiti, oziroma najkasneje v roku pet (5) dni od dneva nastanka teh razlogov in je dolžan zaprositi za primerno podaljšanje rokov za izvedbo </w:t>
      </w:r>
      <w:r w:rsidR="00CA02C1">
        <w:rPr>
          <w:rFonts w:ascii="Arial" w:eastAsia="Times New Roman" w:hAnsi="Arial" w:cs="Arial"/>
          <w:sz w:val="20"/>
          <w:szCs w:val="20"/>
          <w:lang w:eastAsia="sl-SI"/>
        </w:rPr>
        <w:t>storitev</w:t>
      </w:r>
      <w:r w:rsidRPr="00F503AE">
        <w:rPr>
          <w:rFonts w:ascii="Arial" w:eastAsia="Times New Roman" w:hAnsi="Arial" w:cs="Arial"/>
          <w:sz w:val="20"/>
          <w:szCs w:val="20"/>
          <w:lang w:eastAsia="sl-SI"/>
        </w:rPr>
        <w:t>.</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437246C9"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A3506F">
        <w:rPr>
          <w:rFonts w:ascii="Arial" w:hAnsi="Arial" w:cs="Arial"/>
          <w:sz w:val="20"/>
          <w:szCs w:val="20"/>
          <w:lang w:eastAsia="sl-SI"/>
        </w:rPr>
        <w:t>svetovanj</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9394A">
        <w:rPr>
          <w:rFonts w:ascii="Arial" w:hAnsi="Arial" w:cs="Arial"/>
          <w:sz w:val="20"/>
          <w:szCs w:val="20"/>
          <w:lang w:eastAsia="sl-SI"/>
        </w:rPr>
        <w:t>a pogodbena dela</w:t>
      </w:r>
      <w:r w:rsidRPr="00F503AE">
        <w:rPr>
          <w:rFonts w:ascii="Arial" w:hAnsi="Arial" w:cs="Arial"/>
          <w:sz w:val="20"/>
          <w:szCs w:val="20"/>
          <w:lang w:eastAsia="sl-SI"/>
        </w:rPr>
        <w:t>.</w:t>
      </w:r>
    </w:p>
    <w:p w14:paraId="6210FE76" w14:textId="77777777" w:rsidR="008E4ED2" w:rsidRPr="00F503AE" w:rsidRDefault="008E4ED2" w:rsidP="00C0727B">
      <w:pPr>
        <w:spacing w:after="0" w:line="240" w:lineRule="auto"/>
        <w:jc w:val="both"/>
        <w:rPr>
          <w:rFonts w:ascii="Arial" w:hAnsi="Arial" w:cs="Arial"/>
          <w:sz w:val="20"/>
          <w:szCs w:val="20"/>
          <w:lang w:eastAsia="sl-SI"/>
        </w:rPr>
      </w:pPr>
    </w:p>
    <w:p w14:paraId="7CC30A60" w14:textId="28693FCC" w:rsidR="00E24B48" w:rsidRDefault="00CD0335" w:rsidP="00E24B48">
      <w:pPr>
        <w:spacing w:after="0" w:line="240" w:lineRule="auto"/>
        <w:jc w:val="both"/>
        <w:rPr>
          <w:rFonts w:ascii="Arial" w:hAnsi="Arial" w:cs="Arial"/>
          <w:sz w:val="20"/>
          <w:szCs w:val="20"/>
          <w:lang w:val="pt-PT" w:eastAsia="sl-SI"/>
        </w:rPr>
      </w:pPr>
      <w:r w:rsidRPr="00F503AE">
        <w:rPr>
          <w:rFonts w:ascii="Arial" w:hAnsi="Arial" w:cs="Arial"/>
          <w:sz w:val="20"/>
          <w:szCs w:val="20"/>
          <w:lang w:val="pt-PT" w:eastAsia="sl-SI"/>
        </w:rPr>
        <w:t>Naročnik se zavezuje, da bo izvršil plačilo za potrjeno opravljeno storitev</w:t>
      </w:r>
      <w:r w:rsidRPr="007D6B5F">
        <w:rPr>
          <w:rFonts w:ascii="Arial" w:hAnsi="Arial" w:cs="Arial"/>
          <w:sz w:val="20"/>
          <w:szCs w:val="20"/>
          <w:lang w:val="pt-PT" w:eastAsia="sl-SI"/>
        </w:rPr>
        <w:t xml:space="preserve"> v skladu z zakonodajo. </w:t>
      </w:r>
      <w:bookmarkStart w:id="0" w:name="_Hlk523314263"/>
      <w:r w:rsidR="00E24B48" w:rsidRPr="00E24B48">
        <w:rPr>
          <w:rFonts w:ascii="Arial" w:hAnsi="Arial" w:cs="Arial"/>
          <w:sz w:val="20"/>
          <w:szCs w:val="20"/>
          <w:lang w:eastAsia="sl-SI"/>
        </w:rPr>
        <w:t xml:space="preserve">Predviden način plačila je </w:t>
      </w:r>
      <w:r w:rsidR="00A3506F">
        <w:rPr>
          <w:rFonts w:ascii="Arial" w:hAnsi="Arial" w:cs="Arial"/>
          <w:sz w:val="20"/>
          <w:szCs w:val="20"/>
          <w:lang w:eastAsia="sl-SI"/>
        </w:rPr>
        <w:t>100</w:t>
      </w:r>
      <w:r w:rsidR="00E24B48" w:rsidRPr="00E24B48">
        <w:rPr>
          <w:rFonts w:ascii="Arial" w:hAnsi="Arial" w:cs="Arial"/>
          <w:sz w:val="20"/>
          <w:szCs w:val="20"/>
          <w:lang w:eastAsia="sl-SI"/>
        </w:rPr>
        <w:t xml:space="preserve"> % po </w:t>
      </w:r>
      <w:r w:rsidR="00A3506F">
        <w:rPr>
          <w:rFonts w:ascii="Arial" w:hAnsi="Arial" w:cs="Arial"/>
          <w:sz w:val="20"/>
          <w:szCs w:val="20"/>
          <w:lang w:eastAsia="sl-SI"/>
        </w:rPr>
        <w:t>zaključku svetovanj</w:t>
      </w:r>
      <w:r w:rsidR="00E24B48" w:rsidRPr="00E24B48">
        <w:rPr>
          <w:rFonts w:ascii="Arial" w:hAnsi="Arial" w:cs="Arial"/>
          <w:sz w:val="20"/>
          <w:szCs w:val="20"/>
          <w:lang w:eastAsia="sl-SI"/>
        </w:rPr>
        <w:t xml:space="preserve"> in po potrditvi končnega poročila, </w:t>
      </w:r>
      <w:r w:rsidR="00A3506F">
        <w:rPr>
          <w:rFonts w:ascii="Arial" w:hAnsi="Arial" w:cs="Arial"/>
          <w:sz w:val="20"/>
          <w:szCs w:val="20"/>
          <w:lang w:eastAsia="sl-SI"/>
        </w:rPr>
        <w:t>najkasneje</w:t>
      </w:r>
      <w:r w:rsidR="00E24B48" w:rsidRPr="00E24B48">
        <w:rPr>
          <w:rFonts w:ascii="Arial" w:hAnsi="Arial" w:cs="Arial"/>
          <w:sz w:val="20"/>
          <w:szCs w:val="20"/>
          <w:lang w:eastAsia="sl-SI"/>
        </w:rPr>
        <w:t xml:space="preserve"> v petnajstih (15) dneh od dostave računa</w:t>
      </w:r>
      <w:bookmarkEnd w:id="0"/>
      <w:r w:rsidRPr="00F503AE">
        <w:rPr>
          <w:rFonts w:ascii="Arial" w:hAnsi="Arial" w:cs="Arial"/>
          <w:sz w:val="20"/>
          <w:szCs w:val="20"/>
          <w:lang w:val="pt-PT" w:eastAsia="sl-SI"/>
        </w:rPr>
        <w:t xml:space="preserve">. </w:t>
      </w: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48BA9ABC"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do </w:t>
      </w:r>
      <w:r w:rsidR="00A3506F">
        <w:rPr>
          <w:rFonts w:ascii="Arial" w:hAnsi="Arial" w:cs="Arial"/>
          <w:sz w:val="20"/>
          <w:szCs w:val="20"/>
          <w:lang w:eastAsia="sl-SI"/>
        </w:rPr>
        <w:t>2</w:t>
      </w:r>
      <w:r w:rsidR="00AB6F5F">
        <w:rPr>
          <w:rFonts w:ascii="Arial" w:hAnsi="Arial" w:cs="Arial"/>
          <w:sz w:val="20"/>
          <w:szCs w:val="20"/>
          <w:lang w:eastAsia="sl-SI"/>
        </w:rPr>
        <w:t>0</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1</w:t>
      </w:r>
      <w:r w:rsidR="00AB6F5F">
        <w:rPr>
          <w:rFonts w:ascii="Arial" w:hAnsi="Arial" w:cs="Arial"/>
          <w:sz w:val="20"/>
          <w:szCs w:val="20"/>
          <w:lang w:eastAsia="sl-SI"/>
        </w:rPr>
        <w:t>0</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201</w:t>
      </w:r>
      <w:r w:rsidR="00AB6F5F">
        <w:rPr>
          <w:rFonts w:ascii="Arial" w:hAnsi="Arial" w:cs="Arial"/>
          <w:sz w:val="20"/>
          <w:szCs w:val="20"/>
          <w:lang w:eastAsia="sl-SI"/>
        </w:rPr>
        <w:t>9</w:t>
      </w:r>
      <w:r w:rsidRPr="00E24B48">
        <w:rPr>
          <w:rFonts w:ascii="Arial" w:hAnsi="Arial" w:cs="Arial"/>
          <w:sz w:val="20"/>
          <w:szCs w:val="20"/>
          <w:lang w:eastAsia="sl-SI"/>
        </w:rPr>
        <w:t>. Zaključek aktivnosti predstavlja sprejem končnega poročila, ki obsega poročilo o izvedenih storitvah.</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22BA617A"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 plačati.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14:paraId="443C94EE"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D64B713"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032960AB" w14:textId="2FE9E778" w:rsidR="00ED4002" w:rsidRDefault="00ED4002" w:rsidP="00ED4002">
      <w:pPr>
        <w:spacing w:after="0" w:line="240" w:lineRule="auto"/>
        <w:jc w:val="both"/>
        <w:rPr>
          <w:rFonts w:ascii="Arial" w:hAnsi="Arial" w:cs="Arial"/>
          <w:sz w:val="20"/>
          <w:szCs w:val="20"/>
          <w:lang w:eastAsia="sl-SI"/>
        </w:rPr>
      </w:pPr>
    </w:p>
    <w:p w14:paraId="250B2D42" w14:textId="77777777" w:rsidR="00ED4002" w:rsidRDefault="00ED4002" w:rsidP="00ED4002">
      <w:pPr>
        <w:spacing w:after="160" w:line="259" w:lineRule="auto"/>
        <w:rPr>
          <w:rFonts w:ascii="Arial" w:hAnsi="Arial" w:cs="Arial"/>
          <w:sz w:val="20"/>
          <w:szCs w:val="20"/>
          <w:lang w:eastAsia="sl-SI"/>
        </w:rPr>
      </w:pPr>
    </w:p>
    <w:p w14:paraId="382F079F" w14:textId="77777777" w:rsidR="00ED4002" w:rsidRDefault="00ED4002" w:rsidP="00ED4002">
      <w:pPr>
        <w:spacing w:after="160" w:line="259" w:lineRule="auto"/>
        <w:rPr>
          <w:rFonts w:ascii="Arial" w:eastAsia="Times New Roman"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77777777" w:rsidR="00C0727B" w:rsidRPr="00F503AE" w:rsidRDefault="00C0727B"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01B9CF05" w14:textId="633A4EE6" w:rsidR="00E24B48" w:rsidRDefault="00E24B48">
      <w:pPr>
        <w:spacing w:after="160" w:line="259" w:lineRule="auto"/>
        <w:rPr>
          <w:rFonts w:ascii="Arial" w:hAnsi="Arial" w:cs="Arial"/>
          <w:sz w:val="20"/>
          <w:szCs w:val="20"/>
          <w:lang w:eastAsia="sl-SI"/>
        </w:rPr>
      </w:pPr>
      <w:r>
        <w:rPr>
          <w:rFonts w:ascii="Arial" w:hAnsi="Arial" w:cs="Arial"/>
          <w:sz w:val="20"/>
          <w:szCs w:val="20"/>
          <w:lang w:eastAsia="sl-SI"/>
        </w:rPr>
        <w:br w:type="page"/>
      </w:r>
    </w:p>
    <w:p w14:paraId="4EF1B5A1" w14:textId="29D1C6CB" w:rsidR="00C0727B" w:rsidRDefault="00C0727B" w:rsidP="00C0727B">
      <w:pPr>
        <w:spacing w:after="0" w:line="240" w:lineRule="auto"/>
        <w:ind w:right="-1"/>
        <w:jc w:val="both"/>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78BB295F"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37DAE684" w:rsidR="00C0727B" w:rsidRPr="00F503AE" w:rsidRDefault="008605B7"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 xml:space="preserve">TEHNOLOŠKI PARK LJUBLJANA </w:t>
            </w:r>
            <w:r w:rsidR="00803D81" w:rsidRPr="00F503AE">
              <w:rPr>
                <w:rFonts w:ascii="Arial" w:eastAsia="Times New Roman" w:hAnsi="Arial" w:cs="Arial"/>
                <w:sz w:val="20"/>
                <w:szCs w:val="20"/>
                <w:lang w:eastAsia="sl-SI"/>
              </w:rPr>
              <w:t>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5E793328" w:rsidR="00C0727B" w:rsidRPr="00F503AE" w:rsidRDefault="00E82ECF" w:rsidP="00E82ECF">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bookmarkStart w:id="1" w:name="_GoBack"/>
      <w:bookmarkEnd w:id="1"/>
    </w:p>
    <w:sectPr w:rsidR="00544BB9" w:rsidRPr="00F503AE" w:rsidSect="005F7CB5">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61FBC" w14:textId="77777777" w:rsidR="00542A1F" w:rsidRDefault="00542A1F" w:rsidP="00F33B9C">
      <w:pPr>
        <w:spacing w:after="0" w:line="240" w:lineRule="auto"/>
      </w:pPr>
      <w:r>
        <w:separator/>
      </w:r>
    </w:p>
  </w:endnote>
  <w:endnote w:type="continuationSeparator" w:id="0">
    <w:p w14:paraId="664C10EF" w14:textId="77777777" w:rsidR="00542A1F" w:rsidRDefault="00542A1F"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779" w14:textId="77777777" w:rsidR="00E24B48" w:rsidRDefault="00E24B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82137"/>
      <w:docPartObj>
        <w:docPartGallery w:val="Page Numbers (Bottom of Page)"/>
        <w:docPartUnique/>
      </w:docPartObj>
    </w:sdtPr>
    <w:sdtEndPr/>
    <w:sdtContent>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F45A"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6C30E" w14:textId="77777777" w:rsidR="00542A1F" w:rsidRDefault="00542A1F" w:rsidP="00F33B9C">
      <w:pPr>
        <w:spacing w:after="0" w:line="240" w:lineRule="auto"/>
      </w:pPr>
      <w:r>
        <w:separator/>
      </w:r>
    </w:p>
  </w:footnote>
  <w:footnote w:type="continuationSeparator" w:id="0">
    <w:p w14:paraId="7DE35157" w14:textId="77777777" w:rsidR="00542A1F" w:rsidRDefault="00542A1F"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0EBD" w14:textId="77777777" w:rsidR="00E24B48" w:rsidRDefault="00E24B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BD4D" w14:textId="464A89C6" w:rsidR="008E4ED2" w:rsidRDefault="008E4ED2" w:rsidP="00F503AE">
    <w:pPr>
      <w:pStyle w:val="Glava"/>
    </w:pPr>
  </w:p>
  <w:p w14:paraId="3CBA16ED" w14:textId="21657956" w:rsidR="008E4ED2" w:rsidRDefault="003772F4" w:rsidP="003772F4">
    <w:pPr>
      <w:pStyle w:val="Glava"/>
      <w:tabs>
        <w:tab w:val="clear" w:pos="4703"/>
        <w:tab w:val="clear" w:pos="9406"/>
        <w:tab w:val="right" w:pos="6614"/>
      </w:tabs>
    </w:pPr>
    <w:r>
      <w:rPr>
        <w:noProof/>
      </w:rPr>
      <w:drawing>
        <wp:anchor distT="0" distB="0" distL="114300" distR="114300" simplePos="0" relativeHeight="251661312" behindDoc="0" locked="0" layoutInCell="1" allowOverlap="1" wp14:anchorId="4CBCFBDB" wp14:editId="475BA212">
          <wp:simplePos x="0" y="0"/>
          <wp:positionH relativeFrom="column">
            <wp:posOffset>-7620</wp:posOffset>
          </wp:positionH>
          <wp:positionV relativeFrom="paragraph">
            <wp:posOffset>160020</wp:posOffset>
          </wp:positionV>
          <wp:extent cx="1454150" cy="762000"/>
          <wp:effectExtent l="0" t="0" r="0" b="0"/>
          <wp:wrapSquare wrapText="bothSides"/>
          <wp:docPr id="1" name="Slika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A0E67C6" w14:textId="52EEEE15" w:rsidR="00F33B9C" w:rsidRPr="0069394A" w:rsidRDefault="0069394A" w:rsidP="0069394A">
    <w:pPr>
      <w:pStyle w:val="Glava"/>
      <w:rPr>
        <w:rFonts w:asciiTheme="minorHAnsi" w:eastAsiaTheme="minorHAnsi" w:hAnsiTheme="minorHAnsi"/>
      </w:rPr>
    </w:pPr>
    <w:r>
      <w:rPr>
        <w:noProof/>
      </w:rPr>
      <w:drawing>
        <wp:anchor distT="0" distB="0" distL="114300" distR="114300" simplePos="0" relativeHeight="251658240" behindDoc="1" locked="0" layoutInCell="1" allowOverlap="1" wp14:anchorId="10320754" wp14:editId="456062D2">
          <wp:simplePos x="0" y="0"/>
          <wp:positionH relativeFrom="margin">
            <wp:align>right</wp:align>
          </wp:positionH>
          <wp:positionV relativeFrom="paragraph">
            <wp:posOffset>314325</wp:posOffset>
          </wp:positionV>
          <wp:extent cx="2671445" cy="435610"/>
          <wp:effectExtent l="0" t="0" r="0" b="2540"/>
          <wp:wrapNone/>
          <wp:docPr id="19" name="Slika 19"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1445" cy="435610"/>
                  </a:xfrm>
                  <a:prstGeom prst="rect">
                    <a:avLst/>
                  </a:prstGeom>
                  <a:noFill/>
                </pic:spPr>
              </pic:pic>
            </a:graphicData>
          </a:graphic>
          <wp14:sizeRelH relativeFrom="margin">
            <wp14:pctWidth>0</wp14:pctWidth>
          </wp14:sizeRelH>
          <wp14:sizeRelV relativeFrom="margin">
            <wp14:pctHeight>0</wp14:pctHeight>
          </wp14:sizeRelV>
        </wp:anchor>
      </w:drawing>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A3DA" w14:textId="77777777" w:rsidR="00E24B48" w:rsidRDefault="00E24B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645AE"/>
    <w:rsid w:val="000B4A5F"/>
    <w:rsid w:val="000B59D2"/>
    <w:rsid w:val="000F4F58"/>
    <w:rsid w:val="00127D39"/>
    <w:rsid w:val="00154B70"/>
    <w:rsid w:val="00161530"/>
    <w:rsid w:val="00162894"/>
    <w:rsid w:val="001B1617"/>
    <w:rsid w:val="00211A81"/>
    <w:rsid w:val="0025337E"/>
    <w:rsid w:val="002E76F1"/>
    <w:rsid w:val="003772F4"/>
    <w:rsid w:val="003C2906"/>
    <w:rsid w:val="004C3E7F"/>
    <w:rsid w:val="004D18FB"/>
    <w:rsid w:val="00542A1F"/>
    <w:rsid w:val="00544BB9"/>
    <w:rsid w:val="005F7CB5"/>
    <w:rsid w:val="00660267"/>
    <w:rsid w:val="0067029A"/>
    <w:rsid w:val="0069394A"/>
    <w:rsid w:val="00706971"/>
    <w:rsid w:val="00716300"/>
    <w:rsid w:val="007B02E1"/>
    <w:rsid w:val="007D6B5F"/>
    <w:rsid w:val="00803D81"/>
    <w:rsid w:val="00840386"/>
    <w:rsid w:val="008605B7"/>
    <w:rsid w:val="008E4ED2"/>
    <w:rsid w:val="008E7C00"/>
    <w:rsid w:val="009118E2"/>
    <w:rsid w:val="009C70ED"/>
    <w:rsid w:val="009F169C"/>
    <w:rsid w:val="00A3506F"/>
    <w:rsid w:val="00AB6F5F"/>
    <w:rsid w:val="00AE5445"/>
    <w:rsid w:val="00B47A47"/>
    <w:rsid w:val="00B96991"/>
    <w:rsid w:val="00BA7C87"/>
    <w:rsid w:val="00BE2139"/>
    <w:rsid w:val="00C0727B"/>
    <w:rsid w:val="00C30796"/>
    <w:rsid w:val="00C602A3"/>
    <w:rsid w:val="00C86A63"/>
    <w:rsid w:val="00CA02C1"/>
    <w:rsid w:val="00CD0335"/>
    <w:rsid w:val="00D73C81"/>
    <w:rsid w:val="00DA5861"/>
    <w:rsid w:val="00DB2033"/>
    <w:rsid w:val="00E24B48"/>
    <w:rsid w:val="00E30CA2"/>
    <w:rsid w:val="00E35C29"/>
    <w:rsid w:val="00E82ECF"/>
    <w:rsid w:val="00E94F10"/>
    <w:rsid w:val="00ED4002"/>
    <w:rsid w:val="00F33B9C"/>
    <w:rsid w:val="00F503AE"/>
    <w:rsid w:val="00FC0D59"/>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Aleš Pevc</cp:lastModifiedBy>
  <cp:revision>2</cp:revision>
  <cp:lastPrinted>2019-09-05T08:10:00Z</cp:lastPrinted>
  <dcterms:created xsi:type="dcterms:W3CDTF">2019-09-20T14:53:00Z</dcterms:created>
  <dcterms:modified xsi:type="dcterms:W3CDTF">2019-09-20T14:53:00Z</dcterms:modified>
</cp:coreProperties>
</file>