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04F16" w14:textId="760E2146" w:rsidR="00E57445" w:rsidRPr="00C01E80" w:rsidRDefault="00E57445" w:rsidP="0087397D">
      <w:pPr>
        <w:pStyle w:val="Header"/>
        <w:jc w:val="right"/>
        <w:rPr>
          <w:rFonts w:ascii="Arial" w:hAnsi="Arial" w:cs="Arial"/>
          <w:b/>
          <w:sz w:val="24"/>
          <w:szCs w:val="24"/>
        </w:rPr>
      </w:pPr>
      <w:bookmarkStart w:id="0" w:name="_Hlk4144333"/>
      <w:r w:rsidRPr="00C01E80">
        <w:rPr>
          <w:rFonts w:ascii="Arial" w:hAnsi="Arial" w:cs="Arial"/>
          <w:b/>
          <w:noProof/>
          <w:sz w:val="24"/>
          <w:szCs w:val="24"/>
        </w:rPr>
        <w:drawing>
          <wp:inline distT="0" distB="0" distL="0" distR="0" wp14:anchorId="171F7B16" wp14:editId="18B4BDAA">
            <wp:extent cx="5759450" cy="301434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VR.jpg"/>
                    <pic:cNvPicPr/>
                  </pic:nvPicPr>
                  <pic:blipFill>
                    <a:blip r:embed="rId8">
                      <a:extLst>
                        <a:ext uri="{28A0092B-C50C-407E-A947-70E740481C1C}">
                          <a14:useLocalDpi xmlns:a14="http://schemas.microsoft.com/office/drawing/2010/main" val="0"/>
                        </a:ext>
                      </a:extLst>
                    </a:blip>
                    <a:stretch>
                      <a:fillRect/>
                    </a:stretch>
                  </pic:blipFill>
                  <pic:spPr>
                    <a:xfrm>
                      <a:off x="0" y="0"/>
                      <a:ext cx="5759450" cy="3014345"/>
                    </a:xfrm>
                    <a:prstGeom prst="rect">
                      <a:avLst/>
                    </a:prstGeom>
                  </pic:spPr>
                </pic:pic>
              </a:graphicData>
            </a:graphic>
          </wp:inline>
        </w:drawing>
      </w:r>
    </w:p>
    <w:p w14:paraId="474E5D75" w14:textId="77777777" w:rsidR="00E57445" w:rsidRPr="00C01E80" w:rsidRDefault="00E57445" w:rsidP="0087397D">
      <w:pPr>
        <w:pStyle w:val="Header"/>
        <w:jc w:val="right"/>
        <w:rPr>
          <w:rFonts w:ascii="Arial" w:hAnsi="Arial" w:cs="Arial"/>
          <w:b/>
          <w:sz w:val="24"/>
          <w:szCs w:val="24"/>
        </w:rPr>
      </w:pPr>
    </w:p>
    <w:p w14:paraId="31B48295" w14:textId="77777777" w:rsidR="00E57445" w:rsidRPr="00C01E80" w:rsidRDefault="00E57445" w:rsidP="0087397D">
      <w:pPr>
        <w:pStyle w:val="Header"/>
        <w:jc w:val="right"/>
        <w:rPr>
          <w:rFonts w:ascii="Arial" w:hAnsi="Arial" w:cs="Arial"/>
          <w:b/>
          <w:sz w:val="24"/>
          <w:szCs w:val="24"/>
        </w:rPr>
      </w:pPr>
    </w:p>
    <w:p w14:paraId="69C10BC3" w14:textId="24642A39" w:rsidR="00BA72A3" w:rsidRPr="00C01E80" w:rsidRDefault="00BA72A3" w:rsidP="0087397D">
      <w:pPr>
        <w:pStyle w:val="Header"/>
        <w:jc w:val="right"/>
        <w:rPr>
          <w:rFonts w:ascii="Arial" w:hAnsi="Arial" w:cs="Arial"/>
          <w:b/>
          <w:sz w:val="24"/>
          <w:szCs w:val="24"/>
        </w:rPr>
      </w:pPr>
      <w:r w:rsidRPr="00C01E80">
        <w:rPr>
          <w:rFonts w:ascii="Arial" w:hAnsi="Arial" w:cs="Arial"/>
          <w:b/>
          <w:sz w:val="24"/>
          <w:szCs w:val="24"/>
        </w:rPr>
        <w:t>SPOROČILO ZA JAVNOST</w:t>
      </w:r>
    </w:p>
    <w:p w14:paraId="5F2AE194" w14:textId="77777777" w:rsidR="00451300" w:rsidRPr="00C01E80" w:rsidRDefault="00451300" w:rsidP="00740ECF">
      <w:pPr>
        <w:jc w:val="right"/>
        <w:rPr>
          <w:rFonts w:ascii="Arial" w:hAnsi="Arial" w:cs="Arial"/>
        </w:rPr>
      </w:pPr>
    </w:p>
    <w:p w14:paraId="6D8E1292" w14:textId="13FFFC32" w:rsidR="00FB06FC" w:rsidRPr="00C01E80" w:rsidRDefault="00FB06FC" w:rsidP="00740ECF">
      <w:pPr>
        <w:jc w:val="right"/>
        <w:rPr>
          <w:rFonts w:ascii="Arial" w:hAnsi="Arial" w:cs="Arial"/>
        </w:rPr>
      </w:pPr>
      <w:r w:rsidRPr="00C01E80">
        <w:rPr>
          <w:rFonts w:ascii="Arial" w:hAnsi="Arial" w:cs="Arial"/>
        </w:rPr>
        <w:t xml:space="preserve">V Ljubljani, </w:t>
      </w:r>
      <w:r w:rsidR="00980298" w:rsidRPr="00C01E80">
        <w:rPr>
          <w:rFonts w:ascii="Arial" w:hAnsi="Arial" w:cs="Arial"/>
        </w:rPr>
        <w:t>2</w:t>
      </w:r>
      <w:r w:rsidR="00F629B8" w:rsidRPr="00C01E80">
        <w:rPr>
          <w:rFonts w:ascii="Arial" w:hAnsi="Arial" w:cs="Arial"/>
        </w:rPr>
        <w:t>1.</w:t>
      </w:r>
      <w:r w:rsidR="0091055E" w:rsidRPr="00C01E80">
        <w:rPr>
          <w:rFonts w:ascii="Arial" w:hAnsi="Arial" w:cs="Arial"/>
        </w:rPr>
        <w:t xml:space="preserve"> 3</w:t>
      </w:r>
      <w:r w:rsidR="00F629B8" w:rsidRPr="00C01E80">
        <w:rPr>
          <w:rFonts w:ascii="Arial" w:hAnsi="Arial" w:cs="Arial"/>
        </w:rPr>
        <w:t>.</w:t>
      </w:r>
      <w:r w:rsidR="0091055E" w:rsidRPr="00C01E80">
        <w:rPr>
          <w:rFonts w:ascii="Arial" w:hAnsi="Arial" w:cs="Arial"/>
        </w:rPr>
        <w:t xml:space="preserve"> </w:t>
      </w:r>
      <w:r w:rsidR="00F629B8" w:rsidRPr="00C01E80">
        <w:rPr>
          <w:rFonts w:ascii="Arial" w:hAnsi="Arial" w:cs="Arial"/>
        </w:rPr>
        <w:t>2019</w:t>
      </w:r>
    </w:p>
    <w:p w14:paraId="7E6B5AC1" w14:textId="77777777" w:rsidR="003A425E" w:rsidRPr="00C01E80" w:rsidRDefault="003A425E" w:rsidP="00F01AB3">
      <w:pPr>
        <w:jc w:val="both"/>
        <w:rPr>
          <w:rFonts w:ascii="Arial" w:hAnsi="Arial" w:cs="Arial"/>
        </w:rPr>
      </w:pPr>
    </w:p>
    <w:p w14:paraId="778597B8" w14:textId="77777777" w:rsidR="001E6D1A" w:rsidRPr="00C01E80" w:rsidRDefault="001E6D1A" w:rsidP="00F01AB3">
      <w:pPr>
        <w:jc w:val="both"/>
        <w:rPr>
          <w:rFonts w:ascii="Arial" w:hAnsi="Arial" w:cs="Arial"/>
        </w:rPr>
      </w:pPr>
    </w:p>
    <w:p w14:paraId="0EB98915" w14:textId="614C109D" w:rsidR="00FE5E5F" w:rsidRDefault="00980298" w:rsidP="00F01AB3">
      <w:pPr>
        <w:jc w:val="both"/>
        <w:rPr>
          <w:rFonts w:ascii="Arial" w:hAnsi="Arial" w:cs="Arial"/>
          <w:bCs/>
          <w:color w:val="2E74B5" w:themeColor="accent1" w:themeShade="BF"/>
          <w:kern w:val="28"/>
        </w:rPr>
      </w:pPr>
      <w:r w:rsidRPr="00C01E80">
        <w:rPr>
          <w:rFonts w:ascii="Arial" w:hAnsi="Arial" w:cs="Arial"/>
          <w:bCs/>
          <w:color w:val="2E74B5" w:themeColor="accent1" w:themeShade="BF"/>
          <w:kern w:val="28"/>
        </w:rPr>
        <w:t xml:space="preserve">V </w:t>
      </w:r>
      <w:r w:rsidR="00AC6C46" w:rsidRPr="00C01E80">
        <w:rPr>
          <w:rFonts w:ascii="Arial" w:hAnsi="Arial" w:cs="Arial"/>
          <w:bCs/>
          <w:color w:val="2E74B5" w:themeColor="accent1" w:themeShade="BF"/>
          <w:kern w:val="28"/>
        </w:rPr>
        <w:t>Tehnološk</w:t>
      </w:r>
      <w:r w:rsidRPr="00C01E80">
        <w:rPr>
          <w:rFonts w:ascii="Arial" w:hAnsi="Arial" w:cs="Arial"/>
          <w:bCs/>
          <w:color w:val="2E74B5" w:themeColor="accent1" w:themeShade="BF"/>
          <w:kern w:val="28"/>
        </w:rPr>
        <w:t>em</w:t>
      </w:r>
      <w:r w:rsidR="00AC6C46" w:rsidRPr="00C01E80">
        <w:rPr>
          <w:rFonts w:ascii="Arial" w:hAnsi="Arial" w:cs="Arial"/>
          <w:bCs/>
          <w:color w:val="2E74B5" w:themeColor="accent1" w:themeShade="BF"/>
          <w:kern w:val="28"/>
        </w:rPr>
        <w:t xml:space="preserve"> park</w:t>
      </w:r>
      <w:r w:rsidRPr="00C01E80">
        <w:rPr>
          <w:rFonts w:ascii="Arial" w:hAnsi="Arial" w:cs="Arial"/>
          <w:bCs/>
          <w:color w:val="2E74B5" w:themeColor="accent1" w:themeShade="BF"/>
          <w:kern w:val="28"/>
        </w:rPr>
        <w:t>u</w:t>
      </w:r>
      <w:r w:rsidR="00AC6C46" w:rsidRPr="00C01E80">
        <w:rPr>
          <w:rFonts w:ascii="Arial" w:hAnsi="Arial" w:cs="Arial"/>
          <w:bCs/>
          <w:color w:val="2E74B5" w:themeColor="accent1" w:themeShade="BF"/>
          <w:kern w:val="28"/>
        </w:rPr>
        <w:t xml:space="preserve"> Ljubljana</w:t>
      </w:r>
      <w:r w:rsidR="0087397D" w:rsidRPr="00C01E80">
        <w:rPr>
          <w:rFonts w:ascii="Arial" w:hAnsi="Arial" w:cs="Arial"/>
          <w:bCs/>
          <w:color w:val="2E74B5" w:themeColor="accent1" w:themeShade="BF"/>
          <w:kern w:val="28"/>
        </w:rPr>
        <w:t xml:space="preserve"> </w:t>
      </w:r>
      <w:r w:rsidRPr="00C01E80">
        <w:rPr>
          <w:rFonts w:ascii="Arial" w:hAnsi="Arial" w:cs="Arial"/>
          <w:bCs/>
          <w:color w:val="2E74B5" w:themeColor="accent1" w:themeShade="BF"/>
          <w:kern w:val="28"/>
        </w:rPr>
        <w:t xml:space="preserve">smo </w:t>
      </w:r>
      <w:r w:rsidR="0087397D" w:rsidRPr="00C01E80">
        <w:rPr>
          <w:rFonts w:ascii="Arial" w:hAnsi="Arial" w:cs="Arial"/>
          <w:bCs/>
          <w:color w:val="2E74B5" w:themeColor="accent1" w:themeShade="BF"/>
          <w:kern w:val="28"/>
        </w:rPr>
        <w:t>v četrtek,</w:t>
      </w:r>
      <w:r w:rsidR="00AC6C46" w:rsidRPr="00C01E80">
        <w:rPr>
          <w:rFonts w:ascii="Arial" w:hAnsi="Arial" w:cs="Arial"/>
          <w:bCs/>
          <w:color w:val="2E74B5" w:themeColor="accent1" w:themeShade="BF"/>
          <w:kern w:val="28"/>
        </w:rPr>
        <w:t xml:space="preserve"> </w:t>
      </w:r>
      <w:r w:rsidR="0087397D" w:rsidRPr="00C01E80">
        <w:rPr>
          <w:rFonts w:ascii="Arial" w:hAnsi="Arial" w:cs="Arial"/>
          <w:bCs/>
          <w:color w:val="2E74B5" w:themeColor="accent1" w:themeShade="BF"/>
          <w:kern w:val="28"/>
        </w:rPr>
        <w:t xml:space="preserve">21. marca 2019 </w:t>
      </w:r>
      <w:bookmarkStart w:id="1" w:name="_Hlk4147726"/>
      <w:r w:rsidRPr="00C01E80">
        <w:rPr>
          <w:rFonts w:ascii="Arial" w:hAnsi="Arial" w:cs="Arial"/>
          <w:bCs/>
          <w:color w:val="2E74B5" w:themeColor="accent1" w:themeShade="BF"/>
          <w:kern w:val="28"/>
        </w:rPr>
        <w:t>gostili</w:t>
      </w:r>
      <w:r w:rsidR="0087397D" w:rsidRPr="00C01E80">
        <w:rPr>
          <w:rFonts w:ascii="Arial" w:hAnsi="Arial" w:cs="Arial"/>
          <w:bCs/>
          <w:color w:val="2E74B5" w:themeColor="accent1" w:themeShade="BF"/>
          <w:kern w:val="28"/>
        </w:rPr>
        <w:t xml:space="preserve"> prvo slovensko konferenco</w:t>
      </w:r>
      <w:r w:rsidR="00FE5E5F">
        <w:rPr>
          <w:rFonts w:ascii="Arial" w:hAnsi="Arial" w:cs="Arial"/>
          <w:bCs/>
          <w:color w:val="2E74B5" w:themeColor="accent1" w:themeShade="BF"/>
          <w:kern w:val="28"/>
        </w:rPr>
        <w:t xml:space="preserve"> </w:t>
      </w:r>
      <w:proofErr w:type="spellStart"/>
      <w:r w:rsidR="00FE5E5F">
        <w:rPr>
          <w:rFonts w:ascii="Arial" w:hAnsi="Arial" w:cs="Arial"/>
          <w:bCs/>
          <w:color w:val="2E74B5" w:themeColor="accent1" w:themeShade="BF"/>
          <w:kern w:val="28"/>
        </w:rPr>
        <w:t>Look</w:t>
      </w:r>
      <w:proofErr w:type="spellEnd"/>
      <w:r w:rsidR="00FE5E5F">
        <w:rPr>
          <w:rFonts w:ascii="Arial" w:hAnsi="Arial" w:cs="Arial"/>
          <w:bCs/>
          <w:color w:val="2E74B5" w:themeColor="accent1" w:themeShade="BF"/>
          <w:kern w:val="28"/>
        </w:rPr>
        <w:t xml:space="preserve"> </w:t>
      </w:r>
      <w:proofErr w:type="spellStart"/>
      <w:r w:rsidR="00FE5E5F">
        <w:rPr>
          <w:rFonts w:ascii="Arial" w:hAnsi="Arial" w:cs="Arial"/>
          <w:bCs/>
          <w:color w:val="2E74B5" w:themeColor="accent1" w:themeShade="BF"/>
          <w:kern w:val="28"/>
        </w:rPr>
        <w:t>Around</w:t>
      </w:r>
      <w:proofErr w:type="spellEnd"/>
      <w:r w:rsidR="00FE5E5F">
        <w:rPr>
          <w:rFonts w:ascii="Arial" w:hAnsi="Arial" w:cs="Arial"/>
          <w:bCs/>
          <w:color w:val="2E74B5" w:themeColor="accent1" w:themeShade="BF"/>
          <w:kern w:val="28"/>
        </w:rPr>
        <w:t xml:space="preserve"> 360</w:t>
      </w:r>
      <w:r w:rsidR="0087397D" w:rsidRPr="00C01E80">
        <w:rPr>
          <w:rFonts w:ascii="Arial" w:hAnsi="Arial" w:cs="Arial"/>
          <w:bCs/>
          <w:color w:val="2E74B5" w:themeColor="accent1" w:themeShade="BF"/>
          <w:kern w:val="28"/>
        </w:rPr>
        <w:t>, posvečeno tehnologijam</w:t>
      </w:r>
      <w:r w:rsidR="00FE5E5F">
        <w:rPr>
          <w:rFonts w:ascii="Arial" w:hAnsi="Arial" w:cs="Arial"/>
          <w:bCs/>
          <w:color w:val="2E74B5" w:themeColor="accent1" w:themeShade="BF"/>
          <w:kern w:val="28"/>
        </w:rPr>
        <w:t xml:space="preserve"> navidezne in obogatene resničnosti in</w:t>
      </w:r>
      <w:r w:rsidR="0087397D" w:rsidRPr="00C01E80">
        <w:rPr>
          <w:rFonts w:ascii="Arial" w:hAnsi="Arial" w:cs="Arial"/>
          <w:bCs/>
          <w:color w:val="2E74B5" w:themeColor="accent1" w:themeShade="BF"/>
          <w:kern w:val="28"/>
        </w:rPr>
        <w:t xml:space="preserve"> otvori</w:t>
      </w:r>
      <w:r w:rsidRPr="00C01E80">
        <w:rPr>
          <w:rFonts w:ascii="Arial" w:hAnsi="Arial" w:cs="Arial"/>
          <w:bCs/>
          <w:color w:val="2E74B5" w:themeColor="accent1" w:themeShade="BF"/>
          <w:kern w:val="28"/>
        </w:rPr>
        <w:t>li</w:t>
      </w:r>
      <w:r w:rsidR="0087397D" w:rsidRPr="00C01E80">
        <w:rPr>
          <w:rFonts w:ascii="Arial" w:hAnsi="Arial" w:cs="Arial"/>
          <w:bCs/>
          <w:color w:val="2E74B5" w:themeColor="accent1" w:themeShade="BF"/>
          <w:kern w:val="28"/>
        </w:rPr>
        <w:t xml:space="preserve"> laboratorij za vse navdušence tehnologij prihodnosti</w:t>
      </w:r>
      <w:r w:rsidRPr="00C01E80">
        <w:rPr>
          <w:rFonts w:ascii="Arial" w:hAnsi="Arial" w:cs="Arial"/>
          <w:bCs/>
          <w:color w:val="2E74B5" w:themeColor="accent1" w:themeShade="BF"/>
          <w:kern w:val="28"/>
        </w:rPr>
        <w:t>.</w:t>
      </w:r>
      <w:r w:rsidR="008E41F8">
        <w:rPr>
          <w:rFonts w:ascii="Arial" w:hAnsi="Arial" w:cs="Arial"/>
          <w:bCs/>
          <w:color w:val="2E74B5" w:themeColor="accent1" w:themeShade="BF"/>
          <w:kern w:val="28"/>
        </w:rPr>
        <w:t xml:space="preserve"> </w:t>
      </w:r>
    </w:p>
    <w:p w14:paraId="3E262F3A" w14:textId="3559D375" w:rsidR="008E41F8" w:rsidRDefault="008E41F8" w:rsidP="00F01AB3">
      <w:pPr>
        <w:jc w:val="both"/>
        <w:rPr>
          <w:rFonts w:ascii="Arial" w:hAnsi="Arial" w:cs="Arial"/>
          <w:bCs/>
          <w:color w:val="2E74B5" w:themeColor="accent1" w:themeShade="BF"/>
          <w:kern w:val="28"/>
        </w:rPr>
      </w:pPr>
    </w:p>
    <w:p w14:paraId="5211F470" w14:textId="724C39FD" w:rsidR="008E41F8" w:rsidRDefault="008E41F8" w:rsidP="00F01AB3">
      <w:pPr>
        <w:jc w:val="both"/>
        <w:rPr>
          <w:rFonts w:ascii="Arial" w:hAnsi="Arial" w:cs="Arial"/>
          <w:bCs/>
          <w:color w:val="2E74B5" w:themeColor="accent1" w:themeShade="BF"/>
          <w:kern w:val="28"/>
        </w:rPr>
      </w:pPr>
      <w:r>
        <w:rPr>
          <w:rFonts w:ascii="Arial" w:hAnsi="Arial" w:cs="Arial"/>
          <w:bCs/>
          <w:color w:val="2E74B5" w:themeColor="accent1" w:themeShade="BF"/>
          <w:kern w:val="28"/>
        </w:rPr>
        <w:t xml:space="preserve">Polna dvorana </w:t>
      </w:r>
      <w:r w:rsidRPr="004272BA">
        <w:rPr>
          <w:rFonts w:ascii="Arial" w:hAnsi="Arial" w:cs="Arial"/>
          <w:bCs/>
          <w:color w:val="2E74B5" w:themeColor="accent1" w:themeShade="BF"/>
          <w:kern w:val="28"/>
        </w:rPr>
        <w:t>pionirjev, vizionarje</w:t>
      </w:r>
      <w:r w:rsidR="00C900C1">
        <w:rPr>
          <w:rFonts w:ascii="Arial" w:hAnsi="Arial" w:cs="Arial"/>
          <w:bCs/>
          <w:color w:val="2E74B5" w:themeColor="accent1" w:themeShade="BF"/>
          <w:kern w:val="28"/>
        </w:rPr>
        <w:t>v</w:t>
      </w:r>
      <w:r w:rsidRPr="004272BA">
        <w:rPr>
          <w:rFonts w:ascii="Arial" w:hAnsi="Arial" w:cs="Arial"/>
          <w:bCs/>
          <w:color w:val="2E74B5" w:themeColor="accent1" w:themeShade="BF"/>
          <w:kern w:val="28"/>
        </w:rPr>
        <w:t xml:space="preserve">, entuziastov, raziskovalcev in inovatorjev, ki </w:t>
      </w:r>
      <w:bookmarkStart w:id="2" w:name="_GoBack"/>
      <w:bookmarkEnd w:id="2"/>
      <w:r w:rsidRPr="004272BA">
        <w:rPr>
          <w:rFonts w:ascii="Arial" w:hAnsi="Arial" w:cs="Arial"/>
          <w:bCs/>
          <w:color w:val="2E74B5" w:themeColor="accent1" w:themeShade="BF"/>
          <w:kern w:val="28"/>
        </w:rPr>
        <w:t>so predstavljali svoje rešitve, ugotovitve ter napovedi kam vse se bo razvijala VR/AR/XR tehnologija</w:t>
      </w:r>
      <w:r w:rsidR="00263054" w:rsidRPr="004272BA">
        <w:rPr>
          <w:rFonts w:ascii="Arial" w:hAnsi="Arial" w:cs="Arial"/>
          <w:bCs/>
          <w:color w:val="2E74B5" w:themeColor="accent1" w:themeShade="BF"/>
          <w:kern w:val="28"/>
        </w:rPr>
        <w:t>.</w:t>
      </w:r>
      <w:r w:rsidR="004272BA">
        <w:rPr>
          <w:rFonts w:ascii="Arial" w:hAnsi="Arial" w:cs="Arial"/>
          <w:bCs/>
          <w:color w:val="2E74B5" w:themeColor="accent1" w:themeShade="BF"/>
          <w:kern w:val="28"/>
        </w:rPr>
        <w:t xml:space="preserve"> Potenciala in možnosti je kot smo slišali neskončno, Tehnološki park Ljubljana pa želi biti stičišče dogajanja, kjer se bodo kalili mladi navdušenci in kovale prebojne ideje, ob pomoči različnih strokovnjakov in mentorjev. </w:t>
      </w:r>
      <w:r w:rsidR="00263054" w:rsidRPr="004272BA">
        <w:rPr>
          <w:rFonts w:ascii="Arial" w:hAnsi="Arial" w:cs="Arial"/>
          <w:bCs/>
          <w:color w:val="2E74B5" w:themeColor="accent1" w:themeShade="BF"/>
          <w:kern w:val="28"/>
        </w:rPr>
        <w:t xml:space="preserve"> </w:t>
      </w:r>
      <w:r w:rsidRPr="004272BA">
        <w:rPr>
          <w:rFonts w:ascii="Arial" w:hAnsi="Arial" w:cs="Arial"/>
          <w:bCs/>
          <w:color w:val="2E74B5" w:themeColor="accent1" w:themeShade="BF"/>
          <w:kern w:val="28"/>
        </w:rPr>
        <w:t xml:space="preserve"> </w:t>
      </w:r>
    </w:p>
    <w:p w14:paraId="0BA93A2C" w14:textId="77777777" w:rsidR="00FE5E5F" w:rsidRDefault="00FE5E5F" w:rsidP="00F01AB3">
      <w:pPr>
        <w:jc w:val="both"/>
        <w:rPr>
          <w:rFonts w:ascii="Arial" w:hAnsi="Arial" w:cs="Arial"/>
          <w:bCs/>
          <w:color w:val="2E74B5" w:themeColor="accent1" w:themeShade="BF"/>
          <w:kern w:val="28"/>
        </w:rPr>
      </w:pPr>
    </w:p>
    <w:p w14:paraId="6A7E209C" w14:textId="51C11A00" w:rsidR="00A3550A" w:rsidRPr="009B6596" w:rsidRDefault="00A3550A" w:rsidP="009B6596">
      <w:pPr>
        <w:jc w:val="both"/>
        <w:rPr>
          <w:rFonts w:ascii="Arial" w:hAnsi="Arial" w:cs="Arial"/>
        </w:rPr>
      </w:pPr>
      <w:r w:rsidRPr="009B6596">
        <w:rPr>
          <w:rFonts w:ascii="Arial" w:hAnsi="Arial" w:cs="Arial"/>
        </w:rPr>
        <w:t>Omenjene tehnologije se vse bolj uveljavljajo za izobraževalne, predstavitvene in izkustvene namene, v sektorjih medicine, designa, turizma in zabave. Tehnologije so še vedno v povojih</w:t>
      </w:r>
      <w:r w:rsidR="007A1931">
        <w:rPr>
          <w:rFonts w:ascii="Arial" w:hAnsi="Arial" w:cs="Arial"/>
        </w:rPr>
        <w:t xml:space="preserve">, kar pomeni, da je s tem povezanih še precej izzivov, tako družbenih kot tehnoloških, npr. </w:t>
      </w:r>
      <w:proofErr w:type="spellStart"/>
      <w:r w:rsidRPr="009B6596">
        <w:rPr>
          <w:rFonts w:ascii="Arial" w:hAnsi="Arial" w:cs="Arial"/>
        </w:rPr>
        <w:t>t.i</w:t>
      </w:r>
      <w:proofErr w:type="spellEnd"/>
      <w:r w:rsidRPr="009B6596">
        <w:rPr>
          <w:rFonts w:ascii="Arial" w:hAnsi="Arial" w:cs="Arial"/>
        </w:rPr>
        <w:t xml:space="preserve">. </w:t>
      </w:r>
      <w:proofErr w:type="spellStart"/>
      <w:r w:rsidRPr="009B6596">
        <w:rPr>
          <w:rFonts w:ascii="Arial" w:hAnsi="Arial" w:cs="Arial"/>
        </w:rPr>
        <w:t>kiber</w:t>
      </w:r>
      <w:proofErr w:type="spellEnd"/>
      <w:r w:rsidRPr="009B6596">
        <w:rPr>
          <w:rFonts w:ascii="Arial" w:hAnsi="Arial" w:cs="Arial"/>
        </w:rPr>
        <w:t xml:space="preserve"> slabost</w:t>
      </w:r>
      <w:r w:rsidR="007A1931">
        <w:rPr>
          <w:rFonts w:ascii="Arial" w:hAnsi="Arial" w:cs="Arial"/>
        </w:rPr>
        <w:t xml:space="preserve"> in asocialnost. Trendi,</w:t>
      </w:r>
      <w:r w:rsidRPr="009B6596">
        <w:rPr>
          <w:rFonts w:ascii="Arial" w:hAnsi="Arial" w:cs="Arial"/>
        </w:rPr>
        <w:t xml:space="preserve"> ki se kažejo na obzorju, so vsekakor zmogljivejše, brezžične naprave z več ločljivosti ter prosojni upogljivi zasloni. </w:t>
      </w:r>
      <w:r w:rsidR="009B6596" w:rsidRPr="009B6596">
        <w:rPr>
          <w:rFonts w:ascii="Arial" w:hAnsi="Arial" w:cs="Arial"/>
        </w:rPr>
        <w:t xml:space="preserve">V katero smer se bo točno razvijala je težko napovedati, vsekakor pa bo prisotna v naših življenjih bolj kot si </w:t>
      </w:r>
      <w:r w:rsidR="007A1931">
        <w:rPr>
          <w:rFonts w:ascii="Arial" w:hAnsi="Arial" w:cs="Arial"/>
        </w:rPr>
        <w:t>lahko trenutno predstavljamo</w:t>
      </w:r>
      <w:r w:rsidR="009B6596" w:rsidRPr="009B6596">
        <w:rPr>
          <w:rFonts w:ascii="Arial" w:hAnsi="Arial" w:cs="Arial"/>
        </w:rPr>
        <w:t xml:space="preserve">, so bili enotni govorniki. </w:t>
      </w:r>
    </w:p>
    <w:bookmarkEnd w:id="1"/>
    <w:p w14:paraId="5B1A668D" w14:textId="001A93AE" w:rsidR="00FB06FC" w:rsidRPr="00C01E80" w:rsidRDefault="00FE530D" w:rsidP="00F01AB3">
      <w:pPr>
        <w:jc w:val="both"/>
        <w:rPr>
          <w:rFonts w:ascii="Arial" w:hAnsi="Arial" w:cs="Arial"/>
        </w:rPr>
      </w:pPr>
      <w:r w:rsidRPr="00C01E80">
        <w:rPr>
          <w:rFonts w:ascii="Arial" w:hAnsi="Arial" w:cs="Arial"/>
          <w:color w:val="7CB226"/>
        </w:rPr>
        <w:tab/>
      </w:r>
      <w:r w:rsidRPr="00C01E80">
        <w:rPr>
          <w:rFonts w:ascii="Arial" w:hAnsi="Arial" w:cs="Arial"/>
          <w:color w:val="7CB226"/>
        </w:rPr>
        <w:tab/>
      </w:r>
    </w:p>
    <w:p w14:paraId="52F5D6FC" w14:textId="7EF61F0C" w:rsidR="00526FB4" w:rsidRPr="00C01E80" w:rsidRDefault="00526FB4" w:rsidP="00526FB4">
      <w:pPr>
        <w:jc w:val="both"/>
        <w:rPr>
          <w:rFonts w:ascii="Arial" w:hAnsi="Arial" w:cs="Arial"/>
        </w:rPr>
      </w:pPr>
      <w:bookmarkStart w:id="3" w:name="_Hlk530055464"/>
      <w:r w:rsidRPr="00C01E80">
        <w:rPr>
          <w:rFonts w:ascii="Arial" w:hAnsi="Arial" w:cs="Arial"/>
        </w:rPr>
        <w:t xml:space="preserve">V uvodnih nagovorih so udeležence pozdravili Matej Cerar, direktor Tehnološkega parka Ljubljana d.o.o., Željko </w:t>
      </w:r>
      <w:proofErr w:type="spellStart"/>
      <w:r w:rsidRPr="00C01E80">
        <w:rPr>
          <w:rFonts w:ascii="Arial" w:hAnsi="Arial" w:cs="Arial"/>
        </w:rPr>
        <w:t>Gudžulić</w:t>
      </w:r>
      <w:proofErr w:type="spellEnd"/>
      <w:r w:rsidRPr="00C01E80">
        <w:rPr>
          <w:rFonts w:ascii="Arial" w:hAnsi="Arial" w:cs="Arial"/>
        </w:rPr>
        <w:t xml:space="preserve">, menedžer za pametno mesto iz Mestne občine Ljubljana, Janez Bešter iz Fakultete za Elektrotehniko in Marko Hren iz Službe Vlade RS za razvoj in evropsko kohezijsko politiko. </w:t>
      </w:r>
    </w:p>
    <w:p w14:paraId="4B9BF8F7" w14:textId="77777777" w:rsidR="00526FB4" w:rsidRPr="00C01E80" w:rsidRDefault="00526FB4" w:rsidP="00F32498">
      <w:pPr>
        <w:jc w:val="both"/>
        <w:rPr>
          <w:rFonts w:ascii="Arial" w:hAnsi="Arial" w:cs="Arial"/>
        </w:rPr>
      </w:pPr>
    </w:p>
    <w:p w14:paraId="37AA229D" w14:textId="59477467" w:rsidR="00BF1D91" w:rsidRPr="00C01E80" w:rsidRDefault="00B773D7" w:rsidP="00F32498">
      <w:pPr>
        <w:jc w:val="both"/>
        <w:rPr>
          <w:rFonts w:ascii="Arial" w:hAnsi="Arial" w:cs="Arial"/>
        </w:rPr>
      </w:pPr>
      <w:r w:rsidRPr="00C01E80">
        <w:rPr>
          <w:rFonts w:ascii="Arial" w:hAnsi="Arial" w:cs="Arial"/>
        </w:rPr>
        <w:t>»</w:t>
      </w:r>
      <w:r w:rsidR="00CC45AD" w:rsidRPr="00C01E80">
        <w:rPr>
          <w:rFonts w:ascii="Arial" w:hAnsi="Arial" w:cs="Arial"/>
        </w:rPr>
        <w:t>L</w:t>
      </w:r>
      <w:r w:rsidR="00744D32" w:rsidRPr="00C01E80">
        <w:rPr>
          <w:rFonts w:ascii="Arial" w:hAnsi="Arial" w:cs="Arial"/>
        </w:rPr>
        <w:t xml:space="preserve">aboratorij bo predstavljal stičišče za vse, ki jih zanima </w:t>
      </w:r>
      <w:r w:rsidR="00CC45AD" w:rsidRPr="00C01E80">
        <w:rPr>
          <w:rFonts w:ascii="Arial" w:hAnsi="Arial" w:cs="Arial"/>
        </w:rPr>
        <w:t xml:space="preserve">VR/AR/MR tehnologija </w:t>
      </w:r>
      <w:r w:rsidR="00744D32" w:rsidRPr="00C01E80">
        <w:rPr>
          <w:rFonts w:ascii="Arial" w:hAnsi="Arial" w:cs="Arial"/>
        </w:rPr>
        <w:t>in želijo z njo ustvarjati.</w:t>
      </w:r>
      <w:r w:rsidR="00CC45AD" w:rsidRPr="00C01E80">
        <w:rPr>
          <w:rFonts w:ascii="Arial" w:hAnsi="Arial" w:cs="Arial"/>
        </w:rPr>
        <w:t xml:space="preserve"> Naš cilj je, da start-upom, študentom in posameznikom ponudimo </w:t>
      </w:r>
      <w:r w:rsidR="00CC45AD" w:rsidRPr="00C01E80">
        <w:rPr>
          <w:rFonts w:ascii="Arial" w:hAnsi="Arial" w:cs="Arial"/>
        </w:rPr>
        <w:lastRenderedPageBreak/>
        <w:t>infrastrukturo za ustvarjanje,</w:t>
      </w:r>
      <w:r w:rsidRPr="00C01E80">
        <w:rPr>
          <w:rFonts w:ascii="Arial" w:hAnsi="Arial" w:cs="Arial"/>
        </w:rPr>
        <w:t>«</w:t>
      </w:r>
      <w:r w:rsidR="00CC45AD" w:rsidRPr="00C01E80">
        <w:rPr>
          <w:rFonts w:ascii="Arial" w:hAnsi="Arial" w:cs="Arial"/>
        </w:rPr>
        <w:t xml:space="preserve"> je ob odprtju konference povedal Matej Cerar, direktor Tehnološkega parka Ljubljana d.o.o.</w:t>
      </w:r>
      <w:r w:rsidR="00526FB4" w:rsidRPr="00C01E80">
        <w:rPr>
          <w:rFonts w:ascii="Arial" w:hAnsi="Arial" w:cs="Arial"/>
        </w:rPr>
        <w:t xml:space="preserve"> </w:t>
      </w:r>
    </w:p>
    <w:p w14:paraId="20295FAD" w14:textId="007DED35" w:rsidR="00CC45AD" w:rsidRPr="00C01E80" w:rsidRDefault="00CC45AD" w:rsidP="00F32498">
      <w:pPr>
        <w:jc w:val="both"/>
        <w:rPr>
          <w:rFonts w:ascii="Arial" w:hAnsi="Arial" w:cs="Arial"/>
        </w:rPr>
      </w:pPr>
    </w:p>
    <w:p w14:paraId="085AB885" w14:textId="71CCB56A" w:rsidR="00BA0185" w:rsidRPr="00C01E80" w:rsidRDefault="006E6B3C" w:rsidP="00BA0185">
      <w:pPr>
        <w:jc w:val="both"/>
        <w:rPr>
          <w:rFonts w:ascii="Arial" w:hAnsi="Arial" w:cs="Arial"/>
          <w:color w:val="auto"/>
        </w:rPr>
      </w:pPr>
      <w:r w:rsidRPr="00C01E80">
        <w:rPr>
          <w:rFonts w:ascii="Arial" w:hAnsi="Arial" w:cs="Arial"/>
        </w:rPr>
        <w:t>Sledila je svečana otvoritev VR/AR laboratorija</w:t>
      </w:r>
      <w:r w:rsidR="00BA0185" w:rsidRPr="00C01E80">
        <w:rPr>
          <w:rFonts w:ascii="Arial" w:hAnsi="Arial" w:cs="Arial"/>
        </w:rPr>
        <w:t xml:space="preserve"> s prerezom traku in pozdravnimi nagovori Aleša Pevca iz Tehnološkega parka Ljubljana, Marka Hrena iz Službe vlade za razvoj in evropsko kohezijsko politiko, Željka </w:t>
      </w:r>
      <w:proofErr w:type="spellStart"/>
      <w:r w:rsidR="00BA0185" w:rsidRPr="00C01E80">
        <w:rPr>
          <w:rFonts w:ascii="Arial" w:hAnsi="Arial" w:cs="Arial"/>
        </w:rPr>
        <w:t>Gudžulića</w:t>
      </w:r>
      <w:proofErr w:type="spellEnd"/>
      <w:r w:rsidR="00BA0185" w:rsidRPr="00C01E80">
        <w:rPr>
          <w:rFonts w:ascii="Arial" w:hAnsi="Arial" w:cs="Arial"/>
        </w:rPr>
        <w:t xml:space="preserve"> iz Mestne občine Ljubljana ter Jožeta Gune s </w:t>
      </w:r>
      <w:r w:rsidR="00FE5E5F">
        <w:rPr>
          <w:rFonts w:ascii="Arial" w:hAnsi="Arial" w:cs="Arial"/>
        </w:rPr>
        <w:t>F</w:t>
      </w:r>
      <w:r w:rsidR="00BA0185" w:rsidRPr="00C01E80">
        <w:rPr>
          <w:rFonts w:ascii="Arial" w:hAnsi="Arial" w:cs="Arial"/>
        </w:rPr>
        <w:t>akultete za elektrotehniko</w:t>
      </w:r>
      <w:r w:rsidR="00FE5E5F">
        <w:rPr>
          <w:rFonts w:ascii="Arial" w:hAnsi="Arial" w:cs="Arial"/>
        </w:rPr>
        <w:t>, UL</w:t>
      </w:r>
      <w:r w:rsidR="00BA0185" w:rsidRPr="00C01E80">
        <w:rPr>
          <w:rFonts w:ascii="Arial" w:hAnsi="Arial" w:cs="Arial"/>
        </w:rPr>
        <w:t xml:space="preserve">. Laboratorij </w:t>
      </w:r>
      <w:r w:rsidRPr="00C01E80">
        <w:rPr>
          <w:rFonts w:ascii="Arial" w:hAnsi="Arial" w:cs="Arial"/>
        </w:rPr>
        <w:t>nudi najnaprednejše naprave vsem, ki jih to zanima zasebno</w:t>
      </w:r>
      <w:r w:rsidR="00BA0185" w:rsidRPr="00C01E80">
        <w:rPr>
          <w:rFonts w:ascii="Arial" w:hAnsi="Arial" w:cs="Arial"/>
        </w:rPr>
        <w:t xml:space="preserve"> ali</w:t>
      </w:r>
      <w:r w:rsidRPr="00C01E80">
        <w:rPr>
          <w:rFonts w:ascii="Arial" w:hAnsi="Arial" w:cs="Arial"/>
        </w:rPr>
        <w:t xml:space="preserve"> poslovno. </w:t>
      </w:r>
      <w:r w:rsidR="00BA0185" w:rsidRPr="00C01E80">
        <w:rPr>
          <w:rFonts w:ascii="Arial" w:hAnsi="Arial" w:cs="Arial"/>
        </w:rPr>
        <w:t>»Naš c</w:t>
      </w:r>
      <w:r w:rsidR="00BA0185" w:rsidRPr="00C01E80">
        <w:rPr>
          <w:rFonts w:ascii="Arial" w:hAnsi="Arial" w:cs="Arial"/>
          <w:color w:val="auto"/>
        </w:rPr>
        <w:t xml:space="preserve">ilj je izvajati projekte in razvijati nove ideje v sodelovanju s fakultetami, raziskovalnimi organizacijami, podjetji in ostalo javnostjo, ki deluje v smeri razvoja te tehnologije,« je povedal Aleš Pevc. </w:t>
      </w:r>
    </w:p>
    <w:p w14:paraId="660F6730" w14:textId="77777777" w:rsidR="00BA0185" w:rsidRPr="00C01E80" w:rsidRDefault="00BA0185" w:rsidP="00F32498">
      <w:pPr>
        <w:jc w:val="both"/>
        <w:rPr>
          <w:rFonts w:ascii="Arial" w:hAnsi="Arial" w:cs="Arial"/>
        </w:rPr>
      </w:pPr>
    </w:p>
    <w:p w14:paraId="269573AA" w14:textId="16BA8AB1" w:rsidR="006E6B3C" w:rsidRPr="00C01E80" w:rsidRDefault="00BA0185" w:rsidP="00F32498">
      <w:pPr>
        <w:jc w:val="both"/>
        <w:rPr>
          <w:rFonts w:ascii="Arial" w:hAnsi="Arial" w:cs="Arial"/>
        </w:rPr>
      </w:pPr>
      <w:r w:rsidRPr="00C01E80">
        <w:rPr>
          <w:rFonts w:ascii="Arial" w:hAnsi="Arial" w:cs="Arial"/>
        </w:rPr>
        <w:t>Po otvoritvi smo prisluhnili najnovejšim rešitvam uporabe virtualne in obogatene resničnosti v slovenskem prostoru in ugotovili,</w:t>
      </w:r>
      <w:r w:rsidR="00B10A6A" w:rsidRPr="00C01E80">
        <w:rPr>
          <w:rFonts w:ascii="Arial" w:hAnsi="Arial" w:cs="Arial"/>
        </w:rPr>
        <w:t xml:space="preserve"> </w:t>
      </w:r>
      <w:r w:rsidRPr="00C01E80">
        <w:rPr>
          <w:rFonts w:ascii="Arial" w:hAnsi="Arial" w:cs="Arial"/>
        </w:rPr>
        <w:t>da</w:t>
      </w:r>
      <w:r w:rsidR="00B10A6A" w:rsidRPr="00C01E80">
        <w:rPr>
          <w:rFonts w:ascii="Arial" w:hAnsi="Arial" w:cs="Arial"/>
        </w:rPr>
        <w:t xml:space="preserve"> S</w:t>
      </w:r>
      <w:r w:rsidRPr="00C01E80">
        <w:rPr>
          <w:rFonts w:ascii="Arial" w:hAnsi="Arial" w:cs="Arial"/>
        </w:rPr>
        <w:t>lo</w:t>
      </w:r>
      <w:r w:rsidR="00B10A6A" w:rsidRPr="00C01E80">
        <w:rPr>
          <w:rFonts w:ascii="Arial" w:hAnsi="Arial" w:cs="Arial"/>
        </w:rPr>
        <w:t>venija</w:t>
      </w:r>
      <w:r w:rsidRPr="00C01E80">
        <w:rPr>
          <w:rFonts w:ascii="Arial" w:hAnsi="Arial" w:cs="Arial"/>
        </w:rPr>
        <w:t xml:space="preserve"> v ničemer ne zaostaja z razvojem najnovejših tehn</w:t>
      </w:r>
      <w:r w:rsidR="00B10A6A" w:rsidRPr="00C01E80">
        <w:rPr>
          <w:rFonts w:ascii="Arial" w:hAnsi="Arial" w:cs="Arial"/>
        </w:rPr>
        <w:t>ologijah</w:t>
      </w:r>
      <w:r w:rsidRPr="00C01E80">
        <w:rPr>
          <w:rFonts w:ascii="Arial" w:hAnsi="Arial" w:cs="Arial"/>
        </w:rPr>
        <w:t xml:space="preserve"> v svetovnem merilu. </w:t>
      </w:r>
    </w:p>
    <w:p w14:paraId="7E4DDC0A" w14:textId="28D6F7ED" w:rsidR="006307BE" w:rsidRPr="00C01E80" w:rsidRDefault="006307BE" w:rsidP="006307BE">
      <w:pPr>
        <w:suppressAutoHyphens w:val="0"/>
        <w:spacing w:before="100" w:beforeAutospacing="1" w:after="100" w:afterAutospacing="1"/>
        <w:jc w:val="both"/>
        <w:rPr>
          <w:rFonts w:ascii="Arial" w:hAnsi="Arial" w:cs="Arial"/>
          <w:color w:val="auto"/>
        </w:rPr>
      </w:pPr>
      <w:r w:rsidRPr="00C01E80">
        <w:rPr>
          <w:rFonts w:ascii="Arial" w:hAnsi="Arial" w:cs="Arial"/>
        </w:rPr>
        <w:t xml:space="preserve">Na okrogli mizi </w:t>
      </w:r>
      <w:r w:rsidRPr="00C01E80">
        <w:rPr>
          <w:rFonts w:ascii="Arial" w:hAnsi="Arial" w:cs="Arial"/>
          <w:color w:val="auto"/>
        </w:rPr>
        <w:t xml:space="preserve">so se Andrej Somrak iz </w:t>
      </w:r>
      <w:proofErr w:type="spellStart"/>
      <w:r w:rsidRPr="00C01E80">
        <w:rPr>
          <w:rFonts w:ascii="Arial" w:hAnsi="Arial" w:cs="Arial"/>
          <w:color w:val="auto"/>
        </w:rPr>
        <w:t>NewReality</w:t>
      </w:r>
      <w:proofErr w:type="spellEnd"/>
      <w:r w:rsidRPr="00C01E80">
        <w:rPr>
          <w:rFonts w:ascii="Arial" w:hAnsi="Arial" w:cs="Arial"/>
          <w:color w:val="auto"/>
        </w:rPr>
        <w:t xml:space="preserve">, Jernej Mirt iz podjetja Viar, Jože Guna, Marko </w:t>
      </w:r>
      <w:proofErr w:type="spellStart"/>
      <w:r w:rsidRPr="00C01E80">
        <w:rPr>
          <w:rFonts w:ascii="Arial" w:hAnsi="Arial" w:cs="Arial"/>
          <w:color w:val="auto"/>
        </w:rPr>
        <w:t>Cafnik</w:t>
      </w:r>
      <w:proofErr w:type="spellEnd"/>
      <w:r w:rsidRPr="00C01E80">
        <w:rPr>
          <w:rFonts w:ascii="Arial" w:hAnsi="Arial" w:cs="Arial"/>
          <w:color w:val="auto"/>
        </w:rPr>
        <w:t xml:space="preserve"> iz XR skupnost Slovenije in Mladen Ljubišić iz 505VR, pogovarjali </w:t>
      </w:r>
      <w:r w:rsidRPr="00C01E80">
        <w:rPr>
          <w:rFonts w:ascii="Arial" w:hAnsi="Arial" w:cs="Arial"/>
        </w:rPr>
        <w:t>o p</w:t>
      </w:r>
      <w:r w:rsidRPr="00C01E80">
        <w:rPr>
          <w:rFonts w:ascii="Arial" w:hAnsi="Arial" w:cs="Arial"/>
          <w:color w:val="auto"/>
        </w:rPr>
        <w:t xml:space="preserve">rihodnosti in izzivih VR/AR tehnologij. </w:t>
      </w:r>
    </w:p>
    <w:p w14:paraId="7D4BEE08" w14:textId="202ABB74" w:rsidR="00980298" w:rsidRPr="00C01E80" w:rsidRDefault="006307BE" w:rsidP="006307BE">
      <w:pPr>
        <w:spacing w:before="100" w:beforeAutospacing="1" w:after="100" w:afterAutospacing="1"/>
        <w:jc w:val="both"/>
        <w:rPr>
          <w:rFonts w:ascii="Arial" w:hAnsi="Arial" w:cs="Arial"/>
          <w:color w:val="auto"/>
        </w:rPr>
      </w:pPr>
      <w:r w:rsidRPr="00C01E80">
        <w:rPr>
          <w:rFonts w:ascii="Arial" w:hAnsi="Arial" w:cs="Arial"/>
        </w:rPr>
        <w:t xml:space="preserve">Jože Guna </w:t>
      </w:r>
      <w:r w:rsidR="00C01E80">
        <w:rPr>
          <w:rFonts w:ascii="Arial" w:hAnsi="Arial" w:cs="Arial"/>
        </w:rPr>
        <w:t>pravi</w:t>
      </w:r>
      <w:r w:rsidRPr="00C01E80">
        <w:rPr>
          <w:rFonts w:ascii="Arial" w:hAnsi="Arial" w:cs="Arial"/>
        </w:rPr>
        <w:t xml:space="preserve">, da je tehnologija zgolj orodje, kot lopata ali nož, ki se uporabljata tako za dobrobit, kot tudi nasprotno. »Tehnologija mora služiti človeku in ne obratno,« </w:t>
      </w:r>
      <w:r w:rsidR="008E6086">
        <w:rPr>
          <w:rFonts w:ascii="Arial" w:hAnsi="Arial" w:cs="Arial"/>
        </w:rPr>
        <w:t>dodaja</w:t>
      </w:r>
      <w:r w:rsidRPr="00C01E80">
        <w:rPr>
          <w:rFonts w:ascii="Arial" w:hAnsi="Arial" w:cs="Arial"/>
        </w:rPr>
        <w:t xml:space="preserve">. Marko </w:t>
      </w:r>
      <w:proofErr w:type="spellStart"/>
      <w:r w:rsidRPr="00C01E80">
        <w:rPr>
          <w:rFonts w:ascii="Arial" w:hAnsi="Arial" w:cs="Arial"/>
        </w:rPr>
        <w:t>Cafnik</w:t>
      </w:r>
      <w:proofErr w:type="spellEnd"/>
      <w:r w:rsidRPr="00C01E80">
        <w:rPr>
          <w:rFonts w:ascii="Arial" w:hAnsi="Arial" w:cs="Arial"/>
        </w:rPr>
        <w:t xml:space="preserve">, ki je prepričan, da bi moral Filmski center imeti posluh tudi zato, da se nove tehnologije uvedejo čim prej in postanejo vir financiranja, je opozoril na dejstvo, da Slovenci še nimamo VR celovečernega filma.« In </w:t>
      </w:r>
      <w:r w:rsidR="008E6086">
        <w:rPr>
          <w:rFonts w:ascii="Arial" w:hAnsi="Arial" w:cs="Arial"/>
        </w:rPr>
        <w:t>napovedi</w:t>
      </w:r>
      <w:r w:rsidRPr="00C01E80">
        <w:rPr>
          <w:rFonts w:ascii="Arial" w:hAnsi="Arial" w:cs="Arial"/>
        </w:rPr>
        <w:t xml:space="preserve"> VR/AR trend</w:t>
      </w:r>
      <w:r w:rsidR="008E6086">
        <w:rPr>
          <w:rFonts w:ascii="Arial" w:hAnsi="Arial" w:cs="Arial"/>
        </w:rPr>
        <w:t xml:space="preserve">ov: </w:t>
      </w:r>
      <w:r w:rsidRPr="00C01E80">
        <w:rPr>
          <w:rFonts w:ascii="Arial" w:hAnsi="Arial" w:cs="Arial"/>
        </w:rPr>
        <w:t xml:space="preserve"> Andrej Somrak veliko priložnosti vidi v marketingu in </w:t>
      </w:r>
      <w:proofErr w:type="spellStart"/>
      <w:r w:rsidRPr="00C01E80">
        <w:rPr>
          <w:rFonts w:ascii="Arial" w:hAnsi="Arial" w:cs="Arial"/>
        </w:rPr>
        <w:t>t.i</w:t>
      </w:r>
      <w:proofErr w:type="spellEnd"/>
      <w:r w:rsidRPr="00C01E80">
        <w:rPr>
          <w:rFonts w:ascii="Arial" w:hAnsi="Arial" w:cs="Arial"/>
        </w:rPr>
        <w:t xml:space="preserve">. potopljenem novinarstvu, ko bralec dobesedno vstopi v </w:t>
      </w:r>
      <w:r w:rsidR="008E6086">
        <w:rPr>
          <w:rFonts w:ascii="Arial" w:hAnsi="Arial" w:cs="Arial"/>
        </w:rPr>
        <w:t xml:space="preserve">celotno </w:t>
      </w:r>
      <w:r w:rsidRPr="00C01E80">
        <w:rPr>
          <w:rFonts w:ascii="Arial" w:hAnsi="Arial" w:cs="Arial"/>
        </w:rPr>
        <w:t xml:space="preserve">zgodbo. </w:t>
      </w:r>
      <w:r w:rsidR="006B6673" w:rsidRPr="00C01E80">
        <w:rPr>
          <w:rFonts w:ascii="Arial" w:hAnsi="Arial" w:cs="Arial"/>
          <w:color w:val="auto"/>
        </w:rPr>
        <w:t>Jernej Mirt</w:t>
      </w:r>
      <w:r w:rsidRPr="00C01E80">
        <w:rPr>
          <w:rFonts w:ascii="Arial" w:hAnsi="Arial" w:cs="Arial"/>
          <w:color w:val="auto"/>
        </w:rPr>
        <w:t xml:space="preserve"> iz podjetja Viar</w:t>
      </w:r>
      <w:r w:rsidR="00C01E80" w:rsidRPr="00C01E80">
        <w:rPr>
          <w:rFonts w:ascii="Arial" w:hAnsi="Arial" w:cs="Arial"/>
          <w:color w:val="auto"/>
        </w:rPr>
        <w:t xml:space="preserve"> je prepričan, da</w:t>
      </w:r>
      <w:r w:rsidR="006B6673" w:rsidRPr="00C01E80">
        <w:rPr>
          <w:rFonts w:ascii="Arial" w:hAnsi="Arial" w:cs="Arial"/>
          <w:color w:val="auto"/>
        </w:rPr>
        <w:t xml:space="preserve"> </w:t>
      </w:r>
      <w:r w:rsidR="00C01E80" w:rsidRPr="00C01E80">
        <w:rPr>
          <w:rFonts w:ascii="Arial" w:hAnsi="Arial" w:cs="Arial"/>
          <w:color w:val="auto"/>
        </w:rPr>
        <w:t>bo s</w:t>
      </w:r>
      <w:r w:rsidR="001F15D6" w:rsidRPr="00C01E80">
        <w:rPr>
          <w:rFonts w:ascii="Arial" w:hAnsi="Arial" w:cs="Arial"/>
          <w:color w:val="auto"/>
        </w:rPr>
        <w:t>kupek tehnologij, ki</w:t>
      </w:r>
      <w:r w:rsidR="00C01E80" w:rsidRPr="00C01E80">
        <w:rPr>
          <w:rFonts w:ascii="Arial" w:hAnsi="Arial" w:cs="Arial"/>
          <w:color w:val="auto"/>
        </w:rPr>
        <w:t xml:space="preserve"> </w:t>
      </w:r>
      <w:r w:rsidR="001F15D6" w:rsidRPr="00C01E80">
        <w:rPr>
          <w:rFonts w:ascii="Arial" w:hAnsi="Arial" w:cs="Arial"/>
          <w:color w:val="auto"/>
        </w:rPr>
        <w:t xml:space="preserve">se </w:t>
      </w:r>
      <w:r w:rsidR="00C01E80" w:rsidRPr="00C01E80">
        <w:rPr>
          <w:rFonts w:ascii="Arial" w:hAnsi="Arial" w:cs="Arial"/>
          <w:color w:val="auto"/>
        </w:rPr>
        <w:t>dan</w:t>
      </w:r>
      <w:r w:rsidR="001F15D6" w:rsidRPr="00C01E80">
        <w:rPr>
          <w:rFonts w:ascii="Arial" w:hAnsi="Arial" w:cs="Arial"/>
          <w:color w:val="auto"/>
        </w:rPr>
        <w:t xml:space="preserve">danes razvijajo, razbremenil ljudi monotonih </w:t>
      </w:r>
      <w:r w:rsidR="00C01E80" w:rsidRPr="00C01E80">
        <w:rPr>
          <w:rFonts w:ascii="Arial" w:hAnsi="Arial" w:cs="Arial"/>
          <w:color w:val="auto"/>
        </w:rPr>
        <w:t>opravil</w:t>
      </w:r>
      <w:r w:rsidR="001F15D6" w:rsidRPr="00C01E80">
        <w:rPr>
          <w:rFonts w:ascii="Arial" w:hAnsi="Arial" w:cs="Arial"/>
          <w:color w:val="auto"/>
        </w:rPr>
        <w:t>, ki jih nihče ne želi opravljat</w:t>
      </w:r>
      <w:r w:rsidR="00C01E80" w:rsidRPr="00C01E80">
        <w:rPr>
          <w:rFonts w:ascii="Arial" w:hAnsi="Arial" w:cs="Arial"/>
          <w:color w:val="auto"/>
        </w:rPr>
        <w:t>i</w:t>
      </w:r>
      <w:r w:rsidR="001F15D6" w:rsidRPr="00C01E80">
        <w:rPr>
          <w:rFonts w:ascii="Arial" w:hAnsi="Arial" w:cs="Arial"/>
          <w:color w:val="auto"/>
        </w:rPr>
        <w:t xml:space="preserve">. </w:t>
      </w:r>
      <w:r w:rsidR="00C01E80" w:rsidRPr="00C01E80">
        <w:rPr>
          <w:rFonts w:ascii="Arial" w:hAnsi="Arial" w:cs="Arial"/>
          <w:color w:val="auto"/>
        </w:rPr>
        <w:t>»L</w:t>
      </w:r>
      <w:r w:rsidR="001F15D6" w:rsidRPr="00C01E80">
        <w:rPr>
          <w:rFonts w:ascii="Arial" w:hAnsi="Arial" w:cs="Arial"/>
          <w:color w:val="auto"/>
        </w:rPr>
        <w:t>jud</w:t>
      </w:r>
      <w:r w:rsidR="00C01E80" w:rsidRPr="00C01E80">
        <w:rPr>
          <w:rFonts w:ascii="Arial" w:hAnsi="Arial" w:cs="Arial"/>
          <w:color w:val="auto"/>
        </w:rPr>
        <w:t>je</w:t>
      </w:r>
      <w:r w:rsidR="001F15D6" w:rsidRPr="00C01E80">
        <w:rPr>
          <w:rFonts w:ascii="Arial" w:hAnsi="Arial" w:cs="Arial"/>
          <w:color w:val="auto"/>
        </w:rPr>
        <w:t xml:space="preserve"> bodo </w:t>
      </w:r>
      <w:r w:rsidR="00C01E80" w:rsidRPr="00C01E80">
        <w:rPr>
          <w:rFonts w:ascii="Arial" w:hAnsi="Arial" w:cs="Arial"/>
          <w:color w:val="auto"/>
        </w:rPr>
        <w:t xml:space="preserve">torej </w:t>
      </w:r>
      <w:r w:rsidR="001F15D6" w:rsidRPr="00C01E80">
        <w:rPr>
          <w:rFonts w:ascii="Arial" w:hAnsi="Arial" w:cs="Arial"/>
          <w:color w:val="auto"/>
        </w:rPr>
        <w:t>razbremenjeni, bolj produktivni in bolj srečni</w:t>
      </w:r>
      <w:r w:rsidR="00C01E80" w:rsidRPr="00C01E80">
        <w:rPr>
          <w:rFonts w:ascii="Arial" w:hAnsi="Arial" w:cs="Arial"/>
          <w:color w:val="auto"/>
        </w:rPr>
        <w:t>,</w:t>
      </w:r>
      <w:r w:rsidR="006B6673" w:rsidRPr="00C01E80">
        <w:rPr>
          <w:rFonts w:ascii="Arial" w:hAnsi="Arial" w:cs="Arial"/>
          <w:color w:val="auto"/>
        </w:rPr>
        <w:t>«</w:t>
      </w:r>
      <w:r w:rsidR="00C01E80" w:rsidRPr="00C01E80">
        <w:rPr>
          <w:rFonts w:ascii="Arial" w:hAnsi="Arial" w:cs="Arial"/>
          <w:color w:val="auto"/>
        </w:rPr>
        <w:t xml:space="preserve"> je poudaril.</w:t>
      </w:r>
      <w:r w:rsidR="008E6086">
        <w:rPr>
          <w:rFonts w:ascii="Arial" w:hAnsi="Arial" w:cs="Arial"/>
          <w:color w:val="auto"/>
        </w:rPr>
        <w:t xml:space="preserve"> </w:t>
      </w:r>
    </w:p>
    <w:p w14:paraId="4772D351" w14:textId="6D78A01B" w:rsidR="00C01E80" w:rsidRPr="00C01E80" w:rsidRDefault="00C01E80" w:rsidP="00C01E80">
      <w:pPr>
        <w:jc w:val="both"/>
        <w:rPr>
          <w:rFonts w:ascii="Arial" w:hAnsi="Arial" w:cs="Arial"/>
        </w:rPr>
      </w:pPr>
      <w:r w:rsidRPr="00C01E80">
        <w:rPr>
          <w:rFonts w:ascii="Arial" w:hAnsi="Arial" w:cs="Arial"/>
        </w:rPr>
        <w:t>Konferenca je pomembna zaradi izmenjave informacij, priložnosti mreženja in izmenjave dobrih praks. Ugotovili smo, da je slovenska VR skupnost razvejana in da takšni dogodki, kot včerajšnja konferenca, delujejo navdihujoče na številna podjetja, ki vidijo poslovno priložnost in posameznike, ki priložnosti še iščejo. In k</w:t>
      </w:r>
      <w:r w:rsidR="00FA333D" w:rsidRPr="00C01E80">
        <w:rPr>
          <w:rFonts w:ascii="Arial" w:hAnsi="Arial" w:cs="Arial"/>
          <w:color w:val="auto"/>
        </w:rPr>
        <w:t xml:space="preserve">ot je ob uvodnem nagovoru ob odprtju konference povedal Janez Bešter iz Fakultete za elektrotehniko, »moramo </w:t>
      </w:r>
      <w:r w:rsidRPr="00C01E80">
        <w:rPr>
          <w:rFonts w:ascii="Arial" w:hAnsi="Arial" w:cs="Arial"/>
          <w:color w:val="auto"/>
        </w:rPr>
        <w:t xml:space="preserve">skupaj </w:t>
      </w:r>
      <w:r w:rsidR="00FA333D" w:rsidRPr="00C01E80">
        <w:rPr>
          <w:rFonts w:ascii="Arial" w:hAnsi="Arial" w:cs="Arial"/>
          <w:color w:val="auto"/>
        </w:rPr>
        <w:t xml:space="preserve">ustvariti ekosistem, da bo </w:t>
      </w:r>
      <w:r w:rsidR="00FE5E5F">
        <w:rPr>
          <w:rFonts w:ascii="Arial" w:hAnsi="Arial" w:cs="Arial"/>
          <w:color w:val="auto"/>
        </w:rPr>
        <w:t>virtualna resničnost</w:t>
      </w:r>
      <w:r w:rsidR="00FA333D" w:rsidRPr="00C01E80">
        <w:rPr>
          <w:rFonts w:ascii="Arial" w:hAnsi="Arial" w:cs="Arial"/>
          <w:color w:val="auto"/>
        </w:rPr>
        <w:t xml:space="preserve"> lahko živel</w:t>
      </w:r>
      <w:r w:rsidR="00FE5E5F">
        <w:rPr>
          <w:rFonts w:ascii="Arial" w:hAnsi="Arial" w:cs="Arial"/>
          <w:color w:val="auto"/>
        </w:rPr>
        <w:t>a</w:t>
      </w:r>
      <w:r w:rsidRPr="00C01E80">
        <w:rPr>
          <w:rFonts w:ascii="Arial" w:hAnsi="Arial" w:cs="Arial"/>
          <w:color w:val="auto"/>
        </w:rPr>
        <w:t>.«</w:t>
      </w:r>
      <w:r w:rsidRPr="00C01E80">
        <w:rPr>
          <w:rFonts w:ascii="Arial" w:hAnsi="Arial" w:cs="Arial"/>
        </w:rPr>
        <w:t xml:space="preserve"> </w:t>
      </w:r>
    </w:p>
    <w:p w14:paraId="5CC4908F" w14:textId="77777777" w:rsidR="00B10A6A" w:rsidRPr="00C01E80" w:rsidRDefault="00B10A6A" w:rsidP="00B10A6A">
      <w:pPr>
        <w:jc w:val="both"/>
        <w:rPr>
          <w:rFonts w:ascii="Arial" w:hAnsi="Arial" w:cs="Arial"/>
        </w:rPr>
      </w:pPr>
    </w:p>
    <w:p w14:paraId="0830A34F" w14:textId="77777777" w:rsidR="00BF1D91" w:rsidRPr="00C01E80" w:rsidRDefault="00BF1D91" w:rsidP="00BF1D91">
      <w:pPr>
        <w:jc w:val="both"/>
        <w:rPr>
          <w:rFonts w:ascii="Arial" w:hAnsi="Arial" w:cs="Arial"/>
          <w:b/>
        </w:rPr>
      </w:pPr>
      <w:r w:rsidRPr="00C01E80">
        <w:rPr>
          <w:rFonts w:ascii="Arial" w:hAnsi="Arial" w:cs="Arial"/>
          <w:b/>
        </w:rPr>
        <w:t>------------------------</w:t>
      </w:r>
    </w:p>
    <w:p w14:paraId="4CF5B88F" w14:textId="0F8D51A5" w:rsidR="00BF1D91" w:rsidRPr="00C01E80" w:rsidRDefault="00B10A6A" w:rsidP="00B10A6A">
      <w:pPr>
        <w:rPr>
          <w:rFonts w:ascii="Arial" w:hAnsi="Arial" w:cs="Arial"/>
          <w:b/>
        </w:rPr>
      </w:pPr>
      <w:r w:rsidRPr="00C01E80">
        <w:rPr>
          <w:rFonts w:ascii="Arial" w:hAnsi="Arial" w:cs="Arial"/>
          <w:b/>
        </w:rPr>
        <w:t xml:space="preserve">Kontaktna oseba za program: </w:t>
      </w:r>
      <w:r w:rsidRPr="00C01E80">
        <w:rPr>
          <w:rFonts w:ascii="Arial" w:hAnsi="Arial" w:cs="Arial"/>
          <w:b/>
        </w:rPr>
        <w:br/>
      </w:r>
      <w:r w:rsidRPr="00C01E80">
        <w:rPr>
          <w:rFonts w:ascii="Arial" w:hAnsi="Arial" w:cs="Arial"/>
        </w:rPr>
        <w:t>Aleš Pevc, vodja projekta</w:t>
      </w:r>
      <w:r w:rsidRPr="00C01E80">
        <w:rPr>
          <w:rFonts w:ascii="Arial" w:hAnsi="Arial" w:cs="Arial"/>
        </w:rPr>
        <w:br/>
      </w:r>
      <w:hyperlink r:id="rId9" w:history="1">
        <w:r w:rsidRPr="00C01E80">
          <w:rPr>
            <w:rStyle w:val="Hyperlink"/>
            <w:rFonts w:ascii="Arial" w:hAnsi="Arial" w:cs="Arial"/>
          </w:rPr>
          <w:t>ales.pevc@tp-lj.si</w:t>
        </w:r>
      </w:hyperlink>
    </w:p>
    <w:p w14:paraId="71CB122E" w14:textId="77777777" w:rsidR="00B10A6A" w:rsidRPr="00C01E80" w:rsidRDefault="00B10A6A" w:rsidP="00BF1D91">
      <w:pPr>
        <w:jc w:val="both"/>
        <w:rPr>
          <w:rFonts w:ascii="Arial" w:hAnsi="Arial" w:cs="Arial"/>
          <w:b/>
        </w:rPr>
      </w:pPr>
    </w:p>
    <w:p w14:paraId="09B61BE5" w14:textId="5F792A9F" w:rsidR="00BF1D91" w:rsidRPr="00C01E80" w:rsidRDefault="00BF1D91" w:rsidP="00BF1D91">
      <w:pPr>
        <w:rPr>
          <w:rFonts w:ascii="Arial" w:hAnsi="Arial" w:cs="Arial"/>
        </w:rPr>
      </w:pPr>
      <w:r w:rsidRPr="00C01E80">
        <w:rPr>
          <w:rFonts w:ascii="Arial" w:hAnsi="Arial" w:cs="Arial"/>
          <w:b/>
        </w:rPr>
        <w:t xml:space="preserve">Kontaktna oseba za medijska vprašanja: </w:t>
      </w:r>
      <w:r w:rsidRPr="00C01E80">
        <w:rPr>
          <w:rFonts w:ascii="Arial" w:hAnsi="Arial" w:cs="Arial"/>
          <w:b/>
        </w:rPr>
        <w:br/>
      </w:r>
      <w:r w:rsidRPr="00C01E80">
        <w:rPr>
          <w:rFonts w:ascii="Arial" w:hAnsi="Arial" w:cs="Arial"/>
        </w:rPr>
        <w:t>Mateja Prinčič</w:t>
      </w:r>
      <w:r w:rsidRPr="00C01E80">
        <w:rPr>
          <w:rFonts w:ascii="Arial" w:hAnsi="Arial" w:cs="Arial"/>
        </w:rPr>
        <w:br/>
      </w:r>
      <w:r w:rsidR="00D10741" w:rsidRPr="00C01E80">
        <w:rPr>
          <w:rStyle w:val="Hyperlink"/>
          <w:rFonts w:ascii="Arial" w:hAnsi="Arial" w:cs="Arial"/>
          <w:color w:val="auto"/>
          <w:u w:val="none"/>
        </w:rPr>
        <w:t xml:space="preserve">E: </w:t>
      </w:r>
      <w:hyperlink r:id="rId10" w:history="1">
        <w:r w:rsidR="00D10741" w:rsidRPr="00C01E80">
          <w:rPr>
            <w:rStyle w:val="Hyperlink"/>
            <w:rFonts w:ascii="Arial" w:hAnsi="Arial" w:cs="Arial"/>
          </w:rPr>
          <w:t>mateja.princic@tp-lj.si</w:t>
        </w:r>
      </w:hyperlink>
      <w:r w:rsidRPr="00C01E80">
        <w:rPr>
          <w:rFonts w:ascii="Arial" w:hAnsi="Arial" w:cs="Arial"/>
          <w:color w:val="7CB226"/>
        </w:rPr>
        <w:t xml:space="preserve"> </w:t>
      </w:r>
    </w:p>
    <w:p w14:paraId="79038547" w14:textId="724F8550" w:rsidR="0087397D" w:rsidRPr="00C01E80" w:rsidRDefault="00D10741" w:rsidP="00BF1D91">
      <w:pPr>
        <w:rPr>
          <w:rFonts w:ascii="Arial" w:hAnsi="Arial" w:cs="Arial"/>
        </w:rPr>
      </w:pPr>
      <w:r w:rsidRPr="00C01E80">
        <w:rPr>
          <w:rFonts w:ascii="Arial" w:hAnsi="Arial" w:cs="Arial"/>
        </w:rPr>
        <w:t xml:space="preserve">T: </w:t>
      </w:r>
      <w:r w:rsidR="00BF1D91" w:rsidRPr="00C01E80">
        <w:rPr>
          <w:rFonts w:ascii="Arial" w:hAnsi="Arial" w:cs="Arial"/>
        </w:rPr>
        <w:t>041 373 797</w:t>
      </w:r>
    </w:p>
    <w:bookmarkEnd w:id="3"/>
    <w:p w14:paraId="49F5FE4E" w14:textId="7D29DFAF" w:rsidR="003F093F" w:rsidRPr="00C01E80" w:rsidRDefault="003F093F" w:rsidP="00F01AB3">
      <w:pPr>
        <w:rPr>
          <w:rFonts w:ascii="Arial" w:hAnsi="Arial" w:cs="Arial"/>
        </w:rPr>
      </w:pPr>
    </w:p>
    <w:bookmarkEnd w:id="0"/>
    <w:p w14:paraId="4A772540" w14:textId="5C6E8974" w:rsidR="003F093F" w:rsidRPr="00C01E80" w:rsidRDefault="003F093F" w:rsidP="00F01AB3">
      <w:pPr>
        <w:rPr>
          <w:rFonts w:ascii="Arial" w:hAnsi="Arial" w:cs="Arial"/>
        </w:rPr>
      </w:pPr>
    </w:p>
    <w:sectPr w:rsidR="003F093F" w:rsidRPr="00C01E80" w:rsidSect="00451300">
      <w:headerReference w:type="default" r:id="rId11"/>
      <w:pgSz w:w="11906" w:h="16838"/>
      <w:pgMar w:top="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3F663" w14:textId="77777777" w:rsidR="00720F16" w:rsidRDefault="00720F16" w:rsidP="006B7061">
      <w:r>
        <w:separator/>
      </w:r>
    </w:p>
  </w:endnote>
  <w:endnote w:type="continuationSeparator" w:id="0">
    <w:p w14:paraId="6EAC1AD2" w14:textId="77777777" w:rsidR="00720F16" w:rsidRDefault="00720F16" w:rsidP="006B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E7066" w14:textId="77777777" w:rsidR="00720F16" w:rsidRDefault="00720F16" w:rsidP="006B7061">
      <w:r>
        <w:separator/>
      </w:r>
    </w:p>
  </w:footnote>
  <w:footnote w:type="continuationSeparator" w:id="0">
    <w:p w14:paraId="0C54C53E" w14:textId="77777777" w:rsidR="00720F16" w:rsidRDefault="00720F16" w:rsidP="006B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B0F1" w14:textId="1AF30C19" w:rsidR="00C13220" w:rsidRDefault="00C13220">
    <w:pPr>
      <w:pStyle w:val="Header"/>
    </w:pPr>
  </w:p>
  <w:p w14:paraId="51D40104" w14:textId="77777777" w:rsidR="00C13220" w:rsidRDefault="00C13220">
    <w:pPr>
      <w:pStyle w:val="Header"/>
    </w:pPr>
  </w:p>
  <w:p w14:paraId="4D37CCC5" w14:textId="4428BBFF" w:rsidR="00C13220" w:rsidRPr="00FB06FC" w:rsidRDefault="00C13220">
    <w:pPr>
      <w:pStyle w:val="Header"/>
      <w:rPr>
        <w:rFonts w:ascii="Arial" w:hAnsi="Arial" w:cs="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93.5pt;height:89.5pt" o:bullet="t">
        <v:imagedata r:id="rId1" o:title="art7653"/>
      </v:shape>
    </w:pict>
  </w:numPicBullet>
  <w:abstractNum w:abstractNumId="0" w15:restartNumberingAfterBreak="0">
    <w:nsid w:val="0DD31682"/>
    <w:multiLevelType w:val="hybridMultilevel"/>
    <w:tmpl w:val="5484C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761B35"/>
    <w:multiLevelType w:val="hybridMultilevel"/>
    <w:tmpl w:val="E3024F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4D4514"/>
    <w:multiLevelType w:val="hybridMultilevel"/>
    <w:tmpl w:val="F7DEBA9C"/>
    <w:lvl w:ilvl="0" w:tplc="889EA1DC">
      <w:start w:val="41"/>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2F2E2442"/>
    <w:multiLevelType w:val="hybridMultilevel"/>
    <w:tmpl w:val="54B41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462F1F"/>
    <w:multiLevelType w:val="hybridMultilevel"/>
    <w:tmpl w:val="627484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5546CED"/>
    <w:multiLevelType w:val="hybridMultilevel"/>
    <w:tmpl w:val="B68478E2"/>
    <w:lvl w:ilvl="0" w:tplc="543A8BC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90A3599"/>
    <w:multiLevelType w:val="hybridMultilevel"/>
    <w:tmpl w:val="FA58C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D102CD5"/>
    <w:multiLevelType w:val="hybridMultilevel"/>
    <w:tmpl w:val="3D3A5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742DFC"/>
    <w:multiLevelType w:val="hybridMultilevel"/>
    <w:tmpl w:val="D45A1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16A1C55"/>
    <w:multiLevelType w:val="hybridMultilevel"/>
    <w:tmpl w:val="1FE87248"/>
    <w:lvl w:ilvl="0" w:tplc="A6E652E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3979CD"/>
    <w:multiLevelType w:val="multilevel"/>
    <w:tmpl w:val="12CE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A51166"/>
    <w:multiLevelType w:val="hybridMultilevel"/>
    <w:tmpl w:val="0D469C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C710460"/>
    <w:multiLevelType w:val="hybridMultilevel"/>
    <w:tmpl w:val="EE60569C"/>
    <w:lvl w:ilvl="0" w:tplc="FD9848A4">
      <w:start w:val="1"/>
      <w:numFmt w:val="bullet"/>
      <w:lvlText w:val=""/>
      <w:lvlPicBulletId w:val="0"/>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3" w15:restartNumberingAfterBreak="0">
    <w:nsid w:val="6E2C664C"/>
    <w:multiLevelType w:val="hybridMultilevel"/>
    <w:tmpl w:val="95C881EE"/>
    <w:lvl w:ilvl="0" w:tplc="A6E652EE">
      <w:numFmt w:val="bullet"/>
      <w:lvlText w:val="→"/>
      <w:lvlJc w:val="left"/>
      <w:pPr>
        <w:ind w:left="780" w:hanging="360"/>
      </w:pPr>
      <w:rPr>
        <w:rFonts w:ascii="Calibri" w:eastAsiaTheme="minorHAnsi" w:hAnsi="Calibri" w:cstheme="minorBidi"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4" w15:restartNumberingAfterBreak="0">
    <w:nsid w:val="79D95389"/>
    <w:multiLevelType w:val="hybridMultilevel"/>
    <w:tmpl w:val="FA02E8AC"/>
    <w:lvl w:ilvl="0" w:tplc="617AE2D0">
      <w:start w:val="4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D3C461F"/>
    <w:multiLevelType w:val="hybridMultilevel"/>
    <w:tmpl w:val="8B5E20D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12"/>
  </w:num>
  <w:num w:numId="6">
    <w:abstractNumId w:val="13"/>
  </w:num>
  <w:num w:numId="7">
    <w:abstractNumId w:val="9"/>
  </w:num>
  <w:num w:numId="8">
    <w:abstractNumId w:val="1"/>
  </w:num>
  <w:num w:numId="9">
    <w:abstractNumId w:val="11"/>
  </w:num>
  <w:num w:numId="10">
    <w:abstractNumId w:val="6"/>
  </w:num>
  <w:num w:numId="11">
    <w:abstractNumId w:val="7"/>
  </w:num>
  <w:num w:numId="12">
    <w:abstractNumId w:val="4"/>
  </w:num>
  <w:num w:numId="13">
    <w:abstractNumId w:val="15"/>
  </w:num>
  <w:num w:numId="14">
    <w:abstractNumId w:val="1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C2"/>
    <w:rsid w:val="000007C3"/>
    <w:rsid w:val="00025C04"/>
    <w:rsid w:val="00032A1E"/>
    <w:rsid w:val="00037D24"/>
    <w:rsid w:val="00050F27"/>
    <w:rsid w:val="00055486"/>
    <w:rsid w:val="00064F41"/>
    <w:rsid w:val="0007053F"/>
    <w:rsid w:val="000743FF"/>
    <w:rsid w:val="0007754C"/>
    <w:rsid w:val="000907B9"/>
    <w:rsid w:val="000940DA"/>
    <w:rsid w:val="000A2901"/>
    <w:rsid w:val="000C3774"/>
    <w:rsid w:val="000D01D3"/>
    <w:rsid w:val="000D091E"/>
    <w:rsid w:val="000F6AB6"/>
    <w:rsid w:val="001007AE"/>
    <w:rsid w:val="00110CE4"/>
    <w:rsid w:val="00114B68"/>
    <w:rsid w:val="001178B7"/>
    <w:rsid w:val="00144F1D"/>
    <w:rsid w:val="00144F80"/>
    <w:rsid w:val="001636E1"/>
    <w:rsid w:val="00172F4A"/>
    <w:rsid w:val="0017500C"/>
    <w:rsid w:val="00196D5F"/>
    <w:rsid w:val="001B77B4"/>
    <w:rsid w:val="001E6D1A"/>
    <w:rsid w:val="001F15D6"/>
    <w:rsid w:val="001F4D21"/>
    <w:rsid w:val="00217C84"/>
    <w:rsid w:val="002219BF"/>
    <w:rsid w:val="00230957"/>
    <w:rsid w:val="002468C7"/>
    <w:rsid w:val="00246EBE"/>
    <w:rsid w:val="00263054"/>
    <w:rsid w:val="0026755F"/>
    <w:rsid w:val="0027522A"/>
    <w:rsid w:val="00283DCE"/>
    <w:rsid w:val="002931CF"/>
    <w:rsid w:val="002A0CF4"/>
    <w:rsid w:val="002B46AC"/>
    <w:rsid w:val="002B7991"/>
    <w:rsid w:val="002C0C3A"/>
    <w:rsid w:val="002D4592"/>
    <w:rsid w:val="002D612A"/>
    <w:rsid w:val="002D72EF"/>
    <w:rsid w:val="002D74B1"/>
    <w:rsid w:val="002E09D0"/>
    <w:rsid w:val="003046B6"/>
    <w:rsid w:val="003218BC"/>
    <w:rsid w:val="00323161"/>
    <w:rsid w:val="00327DCF"/>
    <w:rsid w:val="00337742"/>
    <w:rsid w:val="0034128B"/>
    <w:rsid w:val="0034203B"/>
    <w:rsid w:val="003424C2"/>
    <w:rsid w:val="00344C94"/>
    <w:rsid w:val="00354248"/>
    <w:rsid w:val="003543B0"/>
    <w:rsid w:val="00354972"/>
    <w:rsid w:val="003578BD"/>
    <w:rsid w:val="003725E0"/>
    <w:rsid w:val="0039271D"/>
    <w:rsid w:val="003A4236"/>
    <w:rsid w:val="003A425E"/>
    <w:rsid w:val="003A44FF"/>
    <w:rsid w:val="003B01E2"/>
    <w:rsid w:val="003C3BDD"/>
    <w:rsid w:val="003C7382"/>
    <w:rsid w:val="003C79CC"/>
    <w:rsid w:val="003D20C2"/>
    <w:rsid w:val="003D5455"/>
    <w:rsid w:val="003E26A3"/>
    <w:rsid w:val="003E5A8D"/>
    <w:rsid w:val="003F093F"/>
    <w:rsid w:val="004159E4"/>
    <w:rsid w:val="004272BA"/>
    <w:rsid w:val="0043660A"/>
    <w:rsid w:val="00443F7C"/>
    <w:rsid w:val="00451300"/>
    <w:rsid w:val="00451784"/>
    <w:rsid w:val="00457F3B"/>
    <w:rsid w:val="00460F3E"/>
    <w:rsid w:val="00461150"/>
    <w:rsid w:val="00464672"/>
    <w:rsid w:val="00470709"/>
    <w:rsid w:val="00484D87"/>
    <w:rsid w:val="00490D02"/>
    <w:rsid w:val="00493AF4"/>
    <w:rsid w:val="004D3C93"/>
    <w:rsid w:val="004E2491"/>
    <w:rsid w:val="004F1261"/>
    <w:rsid w:val="004F37C9"/>
    <w:rsid w:val="005017E7"/>
    <w:rsid w:val="00503443"/>
    <w:rsid w:val="00506C29"/>
    <w:rsid w:val="00526FB4"/>
    <w:rsid w:val="005316E3"/>
    <w:rsid w:val="00540908"/>
    <w:rsid w:val="00543CA6"/>
    <w:rsid w:val="00550BB2"/>
    <w:rsid w:val="005620F1"/>
    <w:rsid w:val="00574158"/>
    <w:rsid w:val="00585AAD"/>
    <w:rsid w:val="005A7D03"/>
    <w:rsid w:val="005E3042"/>
    <w:rsid w:val="005E3D8A"/>
    <w:rsid w:val="005E7771"/>
    <w:rsid w:val="006127E7"/>
    <w:rsid w:val="00615A51"/>
    <w:rsid w:val="00624EB2"/>
    <w:rsid w:val="006307BE"/>
    <w:rsid w:val="00640107"/>
    <w:rsid w:val="0064114E"/>
    <w:rsid w:val="00666DC0"/>
    <w:rsid w:val="00677AD5"/>
    <w:rsid w:val="00681FC2"/>
    <w:rsid w:val="00682FC9"/>
    <w:rsid w:val="00684790"/>
    <w:rsid w:val="0069619A"/>
    <w:rsid w:val="006A4630"/>
    <w:rsid w:val="006B1F35"/>
    <w:rsid w:val="006B504D"/>
    <w:rsid w:val="006B6673"/>
    <w:rsid w:val="006B7061"/>
    <w:rsid w:val="006D1F26"/>
    <w:rsid w:val="006E6B3C"/>
    <w:rsid w:val="007007FA"/>
    <w:rsid w:val="00705C36"/>
    <w:rsid w:val="00713D24"/>
    <w:rsid w:val="00720471"/>
    <w:rsid w:val="00720F16"/>
    <w:rsid w:val="007239BE"/>
    <w:rsid w:val="0072660F"/>
    <w:rsid w:val="00740ECF"/>
    <w:rsid w:val="00744D32"/>
    <w:rsid w:val="00755487"/>
    <w:rsid w:val="00760353"/>
    <w:rsid w:val="0077216A"/>
    <w:rsid w:val="00790302"/>
    <w:rsid w:val="007A1931"/>
    <w:rsid w:val="007A7017"/>
    <w:rsid w:val="007A7257"/>
    <w:rsid w:val="007D6FE9"/>
    <w:rsid w:val="007E210B"/>
    <w:rsid w:val="008066B5"/>
    <w:rsid w:val="00811EE1"/>
    <w:rsid w:val="0083172D"/>
    <w:rsid w:val="0084382B"/>
    <w:rsid w:val="00844D01"/>
    <w:rsid w:val="008608E5"/>
    <w:rsid w:val="00860FE9"/>
    <w:rsid w:val="0087397D"/>
    <w:rsid w:val="00875BA4"/>
    <w:rsid w:val="00883022"/>
    <w:rsid w:val="0088616A"/>
    <w:rsid w:val="00886FF8"/>
    <w:rsid w:val="00896057"/>
    <w:rsid w:val="008960B2"/>
    <w:rsid w:val="008A398E"/>
    <w:rsid w:val="008B06B7"/>
    <w:rsid w:val="008C4FFB"/>
    <w:rsid w:val="008C6620"/>
    <w:rsid w:val="008D0B45"/>
    <w:rsid w:val="008E12BC"/>
    <w:rsid w:val="008E41F8"/>
    <w:rsid w:val="008E6086"/>
    <w:rsid w:val="008F0E9C"/>
    <w:rsid w:val="0090123C"/>
    <w:rsid w:val="00906DC5"/>
    <w:rsid w:val="0091055E"/>
    <w:rsid w:val="00915BCE"/>
    <w:rsid w:val="00941047"/>
    <w:rsid w:val="009561FB"/>
    <w:rsid w:val="00975255"/>
    <w:rsid w:val="00980298"/>
    <w:rsid w:val="0098459B"/>
    <w:rsid w:val="009848F9"/>
    <w:rsid w:val="00996814"/>
    <w:rsid w:val="00997BBE"/>
    <w:rsid w:val="00997EB0"/>
    <w:rsid w:val="009A5467"/>
    <w:rsid w:val="009B23C5"/>
    <w:rsid w:val="009B6596"/>
    <w:rsid w:val="009D0D6C"/>
    <w:rsid w:val="009E1A28"/>
    <w:rsid w:val="009F5470"/>
    <w:rsid w:val="009F79AD"/>
    <w:rsid w:val="00A15C70"/>
    <w:rsid w:val="00A26BA6"/>
    <w:rsid w:val="00A31668"/>
    <w:rsid w:val="00A3378C"/>
    <w:rsid w:val="00A3550A"/>
    <w:rsid w:val="00A52FF6"/>
    <w:rsid w:val="00A550A1"/>
    <w:rsid w:val="00A56DA7"/>
    <w:rsid w:val="00A56EDF"/>
    <w:rsid w:val="00A837D4"/>
    <w:rsid w:val="00A8510D"/>
    <w:rsid w:val="00A8544F"/>
    <w:rsid w:val="00A94ED8"/>
    <w:rsid w:val="00AC6C46"/>
    <w:rsid w:val="00AD2CAF"/>
    <w:rsid w:val="00AD4675"/>
    <w:rsid w:val="00B1041E"/>
    <w:rsid w:val="00B10A6A"/>
    <w:rsid w:val="00B10A9C"/>
    <w:rsid w:val="00B118AE"/>
    <w:rsid w:val="00B23B39"/>
    <w:rsid w:val="00B345FE"/>
    <w:rsid w:val="00B37F38"/>
    <w:rsid w:val="00B601C6"/>
    <w:rsid w:val="00B627E2"/>
    <w:rsid w:val="00B67C2A"/>
    <w:rsid w:val="00B773D7"/>
    <w:rsid w:val="00BA0185"/>
    <w:rsid w:val="00BA72A3"/>
    <w:rsid w:val="00BB6976"/>
    <w:rsid w:val="00BC5A21"/>
    <w:rsid w:val="00BE1B09"/>
    <w:rsid w:val="00BE2B4F"/>
    <w:rsid w:val="00BE2B69"/>
    <w:rsid w:val="00BE451F"/>
    <w:rsid w:val="00BF0532"/>
    <w:rsid w:val="00BF1D91"/>
    <w:rsid w:val="00C01E80"/>
    <w:rsid w:val="00C029B6"/>
    <w:rsid w:val="00C13220"/>
    <w:rsid w:val="00C17302"/>
    <w:rsid w:val="00C27BFB"/>
    <w:rsid w:val="00C33AE2"/>
    <w:rsid w:val="00C72A75"/>
    <w:rsid w:val="00C824CC"/>
    <w:rsid w:val="00C857EF"/>
    <w:rsid w:val="00C900C1"/>
    <w:rsid w:val="00CA2697"/>
    <w:rsid w:val="00CC0518"/>
    <w:rsid w:val="00CC12EA"/>
    <w:rsid w:val="00CC1F92"/>
    <w:rsid w:val="00CC43BF"/>
    <w:rsid w:val="00CC45AD"/>
    <w:rsid w:val="00D10741"/>
    <w:rsid w:val="00D25EF2"/>
    <w:rsid w:val="00D260AF"/>
    <w:rsid w:val="00D274B8"/>
    <w:rsid w:val="00D276A5"/>
    <w:rsid w:val="00D34117"/>
    <w:rsid w:val="00DB6F86"/>
    <w:rsid w:val="00DB7B2A"/>
    <w:rsid w:val="00DC1501"/>
    <w:rsid w:val="00DD11E2"/>
    <w:rsid w:val="00DD5038"/>
    <w:rsid w:val="00DE047C"/>
    <w:rsid w:val="00DE0F9B"/>
    <w:rsid w:val="00DF2708"/>
    <w:rsid w:val="00DF2B08"/>
    <w:rsid w:val="00E21B23"/>
    <w:rsid w:val="00E4320D"/>
    <w:rsid w:val="00E46D54"/>
    <w:rsid w:val="00E541AB"/>
    <w:rsid w:val="00E57445"/>
    <w:rsid w:val="00E73058"/>
    <w:rsid w:val="00E911D5"/>
    <w:rsid w:val="00E952DE"/>
    <w:rsid w:val="00EA7E45"/>
    <w:rsid w:val="00EB21B4"/>
    <w:rsid w:val="00ED0040"/>
    <w:rsid w:val="00EE1878"/>
    <w:rsid w:val="00EE204E"/>
    <w:rsid w:val="00EF1A05"/>
    <w:rsid w:val="00F01AB3"/>
    <w:rsid w:val="00F11AB6"/>
    <w:rsid w:val="00F13081"/>
    <w:rsid w:val="00F16470"/>
    <w:rsid w:val="00F32498"/>
    <w:rsid w:val="00F4737B"/>
    <w:rsid w:val="00F53D8E"/>
    <w:rsid w:val="00F629B8"/>
    <w:rsid w:val="00F630ED"/>
    <w:rsid w:val="00F92553"/>
    <w:rsid w:val="00FA333D"/>
    <w:rsid w:val="00FA62D1"/>
    <w:rsid w:val="00FB03C8"/>
    <w:rsid w:val="00FB06FC"/>
    <w:rsid w:val="00FB2DEF"/>
    <w:rsid w:val="00FB3101"/>
    <w:rsid w:val="00FB3596"/>
    <w:rsid w:val="00FC3ADD"/>
    <w:rsid w:val="00FD0964"/>
    <w:rsid w:val="00FE530D"/>
    <w:rsid w:val="00FE5E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8E0F4"/>
  <w15:chartTrackingRefBased/>
  <w15:docId w15:val="{F0A8BFB6-8F1B-4DAF-9D43-AE4BF765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25E"/>
    <w:pPr>
      <w:suppressAutoHyphens/>
      <w:spacing w:after="0" w:line="240" w:lineRule="auto"/>
    </w:pPr>
    <w:rPr>
      <w:rFonts w:ascii="Times New Roman" w:eastAsia="Times New Roman" w:hAnsi="Times New Roman" w:cs="Times New Roman"/>
      <w:color w:val="00000A"/>
      <w:sz w:val="24"/>
      <w:szCs w:val="24"/>
      <w:lang w:eastAsia="sl-SI"/>
    </w:rPr>
  </w:style>
  <w:style w:type="paragraph" w:styleId="Heading1">
    <w:name w:val="heading 1"/>
    <w:basedOn w:val="Normal"/>
    <w:next w:val="Normal"/>
    <w:link w:val="Heading1Char"/>
    <w:uiPriority w:val="9"/>
    <w:qFormat/>
    <w:rsid w:val="00AD46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46D54"/>
    <w:pPr>
      <w:suppressAutoHyphens w:val="0"/>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4C2"/>
    <w:pPr>
      <w:suppressAutoHyphens w:val="0"/>
      <w:spacing w:before="100" w:beforeAutospacing="1" w:after="119"/>
    </w:pPr>
    <w:rPr>
      <w:rFonts w:eastAsia="SimSun"/>
      <w:color w:val="auto"/>
      <w:lang w:eastAsia="zh-CN"/>
    </w:rPr>
  </w:style>
  <w:style w:type="paragraph" w:styleId="Header">
    <w:name w:val="header"/>
    <w:basedOn w:val="Normal"/>
    <w:link w:val="HeaderChar"/>
    <w:uiPriority w:val="99"/>
    <w:unhideWhenUsed/>
    <w:rsid w:val="006B7061"/>
    <w:pPr>
      <w:tabs>
        <w:tab w:val="center" w:pos="4536"/>
        <w:tab w:val="right" w:pos="9072"/>
      </w:tabs>
      <w:suppressAutoHyphens w:val="0"/>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6B7061"/>
  </w:style>
  <w:style w:type="paragraph" w:styleId="Footer">
    <w:name w:val="footer"/>
    <w:basedOn w:val="Normal"/>
    <w:link w:val="FooterChar"/>
    <w:uiPriority w:val="99"/>
    <w:unhideWhenUsed/>
    <w:rsid w:val="006B7061"/>
    <w:pPr>
      <w:tabs>
        <w:tab w:val="center" w:pos="4536"/>
        <w:tab w:val="right" w:pos="9072"/>
      </w:tabs>
      <w:suppressAutoHyphens w:val="0"/>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6B7061"/>
  </w:style>
  <w:style w:type="paragraph" w:styleId="ListParagraph">
    <w:name w:val="List Paragraph"/>
    <w:basedOn w:val="Normal"/>
    <w:uiPriority w:val="34"/>
    <w:qFormat/>
    <w:rsid w:val="00624EB2"/>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spelle">
    <w:name w:val="spelle"/>
    <w:basedOn w:val="DefaultParagraphFont"/>
    <w:rsid w:val="00624EB2"/>
  </w:style>
  <w:style w:type="paragraph" w:styleId="BalloonText">
    <w:name w:val="Balloon Text"/>
    <w:basedOn w:val="Normal"/>
    <w:link w:val="BalloonTextChar"/>
    <w:uiPriority w:val="99"/>
    <w:semiHidden/>
    <w:unhideWhenUsed/>
    <w:rsid w:val="003A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25E"/>
    <w:rPr>
      <w:rFonts w:ascii="Segoe UI" w:eastAsia="Times New Roman" w:hAnsi="Segoe UI" w:cs="Segoe UI"/>
      <w:color w:val="00000A"/>
      <w:sz w:val="18"/>
      <w:szCs w:val="18"/>
      <w:lang w:eastAsia="sl-SI"/>
    </w:rPr>
  </w:style>
  <w:style w:type="character" w:styleId="Hyperlink">
    <w:name w:val="Hyperlink"/>
    <w:basedOn w:val="DefaultParagraphFont"/>
    <w:uiPriority w:val="99"/>
    <w:unhideWhenUsed/>
    <w:rsid w:val="00FB06FC"/>
    <w:rPr>
      <w:color w:val="0563C1"/>
      <w:u w:val="single"/>
    </w:rPr>
  </w:style>
  <w:style w:type="character" w:styleId="Emphasis">
    <w:name w:val="Emphasis"/>
    <w:basedOn w:val="DefaultParagraphFont"/>
    <w:uiPriority w:val="20"/>
    <w:qFormat/>
    <w:rsid w:val="00FB06FC"/>
    <w:rPr>
      <w:i/>
      <w:iCs/>
    </w:rPr>
  </w:style>
  <w:style w:type="character" w:styleId="FollowedHyperlink">
    <w:name w:val="FollowedHyperlink"/>
    <w:basedOn w:val="DefaultParagraphFont"/>
    <w:uiPriority w:val="99"/>
    <w:semiHidden/>
    <w:unhideWhenUsed/>
    <w:rsid w:val="00EE204E"/>
    <w:rPr>
      <w:color w:val="954F72" w:themeColor="followedHyperlink"/>
      <w:u w:val="single"/>
    </w:rPr>
  </w:style>
  <w:style w:type="character" w:styleId="Strong">
    <w:name w:val="Strong"/>
    <w:basedOn w:val="DefaultParagraphFont"/>
    <w:uiPriority w:val="22"/>
    <w:qFormat/>
    <w:rsid w:val="009A5467"/>
    <w:rPr>
      <w:b/>
      <w:bCs/>
    </w:rPr>
  </w:style>
  <w:style w:type="character" w:styleId="UnresolvedMention">
    <w:name w:val="Unresolved Mention"/>
    <w:basedOn w:val="DefaultParagraphFont"/>
    <w:uiPriority w:val="99"/>
    <w:semiHidden/>
    <w:unhideWhenUsed/>
    <w:rsid w:val="000A2901"/>
    <w:rPr>
      <w:color w:val="605E5C"/>
      <w:shd w:val="clear" w:color="auto" w:fill="E1DFDD"/>
    </w:rPr>
  </w:style>
  <w:style w:type="paragraph" w:customStyle="1" w:styleId="Default">
    <w:name w:val="Default"/>
    <w:rsid w:val="00FA62D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E46D54"/>
    <w:rPr>
      <w:rFonts w:ascii="Times New Roman" w:eastAsia="Times New Roman" w:hAnsi="Times New Roman" w:cs="Times New Roman"/>
      <w:b/>
      <w:bCs/>
      <w:sz w:val="27"/>
      <w:szCs w:val="27"/>
    </w:rPr>
  </w:style>
  <w:style w:type="paragraph" w:styleId="NoSpacing">
    <w:name w:val="No Spacing"/>
    <w:uiPriority w:val="1"/>
    <w:qFormat/>
    <w:rsid w:val="00E46D54"/>
    <w:pPr>
      <w:suppressAutoHyphens/>
      <w:spacing w:after="0" w:line="240" w:lineRule="auto"/>
    </w:pPr>
    <w:rPr>
      <w:rFonts w:ascii="Times New Roman" w:eastAsia="Times New Roman" w:hAnsi="Times New Roman" w:cs="Times New Roman"/>
      <w:color w:val="00000A"/>
      <w:sz w:val="24"/>
      <w:szCs w:val="24"/>
      <w:lang w:eastAsia="sl-SI"/>
    </w:rPr>
  </w:style>
  <w:style w:type="paragraph" w:styleId="HTMLPreformatted">
    <w:name w:val="HTML Preformatted"/>
    <w:basedOn w:val="Normal"/>
    <w:link w:val="HTMLPreformattedChar"/>
    <w:uiPriority w:val="99"/>
    <w:unhideWhenUsed/>
    <w:rsid w:val="00117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1178B7"/>
    <w:rPr>
      <w:rFonts w:ascii="Courier New" w:eastAsia="Times New Roman" w:hAnsi="Courier New" w:cs="Courier New"/>
      <w:sz w:val="20"/>
      <w:szCs w:val="20"/>
    </w:rPr>
  </w:style>
  <w:style w:type="character" w:customStyle="1" w:styleId="lt-line-clampline">
    <w:name w:val="lt-line-clamp__line"/>
    <w:basedOn w:val="DefaultParagraphFont"/>
    <w:rsid w:val="003543B0"/>
  </w:style>
  <w:style w:type="character" w:styleId="CommentReference">
    <w:name w:val="annotation reference"/>
    <w:basedOn w:val="DefaultParagraphFont"/>
    <w:uiPriority w:val="99"/>
    <w:semiHidden/>
    <w:unhideWhenUsed/>
    <w:rsid w:val="00CC43BF"/>
    <w:rPr>
      <w:sz w:val="16"/>
      <w:szCs w:val="16"/>
    </w:rPr>
  </w:style>
  <w:style w:type="character" w:customStyle="1" w:styleId="Heading1Char">
    <w:name w:val="Heading 1 Char"/>
    <w:basedOn w:val="DefaultParagraphFont"/>
    <w:link w:val="Heading1"/>
    <w:uiPriority w:val="9"/>
    <w:rsid w:val="00AD4675"/>
    <w:rPr>
      <w:rFonts w:asciiTheme="majorHAnsi" w:eastAsiaTheme="majorEastAsia" w:hAnsiTheme="majorHAnsi" w:cstheme="majorBidi"/>
      <w:color w:val="2E74B5" w:themeColor="accent1" w:themeShade="BF"/>
      <w:sz w:val="32"/>
      <w:szCs w:val="32"/>
      <w:lang w:eastAsia="sl-SI"/>
    </w:rPr>
  </w:style>
  <w:style w:type="paragraph" w:styleId="CommentText">
    <w:name w:val="annotation text"/>
    <w:basedOn w:val="Normal"/>
    <w:link w:val="CommentTextChar"/>
    <w:uiPriority w:val="99"/>
    <w:semiHidden/>
    <w:unhideWhenUsed/>
    <w:rsid w:val="00BB6976"/>
    <w:rPr>
      <w:sz w:val="20"/>
      <w:szCs w:val="20"/>
    </w:rPr>
  </w:style>
  <w:style w:type="character" w:customStyle="1" w:styleId="CommentTextChar">
    <w:name w:val="Comment Text Char"/>
    <w:basedOn w:val="DefaultParagraphFont"/>
    <w:link w:val="CommentText"/>
    <w:uiPriority w:val="99"/>
    <w:semiHidden/>
    <w:rsid w:val="00BB6976"/>
    <w:rPr>
      <w:rFonts w:ascii="Times New Roman" w:eastAsia="Times New Roman" w:hAnsi="Times New Roman" w:cs="Times New Roman"/>
      <w:color w:val="00000A"/>
      <w:sz w:val="20"/>
      <w:szCs w:val="20"/>
      <w:lang w:eastAsia="sl-SI"/>
    </w:rPr>
  </w:style>
  <w:style w:type="paragraph" w:styleId="CommentSubject">
    <w:name w:val="annotation subject"/>
    <w:basedOn w:val="CommentText"/>
    <w:next w:val="CommentText"/>
    <w:link w:val="CommentSubjectChar"/>
    <w:uiPriority w:val="99"/>
    <w:semiHidden/>
    <w:unhideWhenUsed/>
    <w:rsid w:val="00BB6976"/>
    <w:rPr>
      <w:b/>
      <w:bCs/>
    </w:rPr>
  </w:style>
  <w:style w:type="character" w:customStyle="1" w:styleId="CommentSubjectChar">
    <w:name w:val="Comment Subject Char"/>
    <w:basedOn w:val="CommentTextChar"/>
    <w:link w:val="CommentSubject"/>
    <w:uiPriority w:val="99"/>
    <w:semiHidden/>
    <w:rsid w:val="00BB6976"/>
    <w:rPr>
      <w:rFonts w:ascii="Times New Roman" w:eastAsia="Times New Roman" w:hAnsi="Times New Roman" w:cs="Times New Roman"/>
      <w:b/>
      <w:bCs/>
      <w:color w:val="00000A"/>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979">
      <w:bodyDiv w:val="1"/>
      <w:marLeft w:val="0"/>
      <w:marRight w:val="0"/>
      <w:marTop w:val="0"/>
      <w:marBottom w:val="0"/>
      <w:divBdr>
        <w:top w:val="none" w:sz="0" w:space="0" w:color="auto"/>
        <w:left w:val="none" w:sz="0" w:space="0" w:color="auto"/>
        <w:bottom w:val="none" w:sz="0" w:space="0" w:color="auto"/>
        <w:right w:val="none" w:sz="0" w:space="0" w:color="auto"/>
      </w:divBdr>
    </w:div>
    <w:div w:id="188108675">
      <w:bodyDiv w:val="1"/>
      <w:marLeft w:val="0"/>
      <w:marRight w:val="0"/>
      <w:marTop w:val="0"/>
      <w:marBottom w:val="0"/>
      <w:divBdr>
        <w:top w:val="none" w:sz="0" w:space="0" w:color="auto"/>
        <w:left w:val="none" w:sz="0" w:space="0" w:color="auto"/>
        <w:bottom w:val="none" w:sz="0" w:space="0" w:color="auto"/>
        <w:right w:val="none" w:sz="0" w:space="0" w:color="auto"/>
      </w:divBdr>
    </w:div>
    <w:div w:id="586231726">
      <w:bodyDiv w:val="1"/>
      <w:marLeft w:val="0"/>
      <w:marRight w:val="0"/>
      <w:marTop w:val="0"/>
      <w:marBottom w:val="0"/>
      <w:divBdr>
        <w:top w:val="none" w:sz="0" w:space="0" w:color="auto"/>
        <w:left w:val="none" w:sz="0" w:space="0" w:color="auto"/>
        <w:bottom w:val="none" w:sz="0" w:space="0" w:color="auto"/>
        <w:right w:val="none" w:sz="0" w:space="0" w:color="auto"/>
      </w:divBdr>
    </w:div>
    <w:div w:id="624308646">
      <w:bodyDiv w:val="1"/>
      <w:marLeft w:val="0"/>
      <w:marRight w:val="0"/>
      <w:marTop w:val="0"/>
      <w:marBottom w:val="0"/>
      <w:divBdr>
        <w:top w:val="none" w:sz="0" w:space="0" w:color="auto"/>
        <w:left w:val="none" w:sz="0" w:space="0" w:color="auto"/>
        <w:bottom w:val="none" w:sz="0" w:space="0" w:color="auto"/>
        <w:right w:val="none" w:sz="0" w:space="0" w:color="auto"/>
      </w:divBdr>
    </w:div>
    <w:div w:id="671227962">
      <w:bodyDiv w:val="1"/>
      <w:marLeft w:val="0"/>
      <w:marRight w:val="0"/>
      <w:marTop w:val="0"/>
      <w:marBottom w:val="0"/>
      <w:divBdr>
        <w:top w:val="none" w:sz="0" w:space="0" w:color="auto"/>
        <w:left w:val="none" w:sz="0" w:space="0" w:color="auto"/>
        <w:bottom w:val="none" w:sz="0" w:space="0" w:color="auto"/>
        <w:right w:val="none" w:sz="0" w:space="0" w:color="auto"/>
      </w:divBdr>
    </w:div>
    <w:div w:id="741875675">
      <w:bodyDiv w:val="1"/>
      <w:marLeft w:val="0"/>
      <w:marRight w:val="0"/>
      <w:marTop w:val="0"/>
      <w:marBottom w:val="0"/>
      <w:divBdr>
        <w:top w:val="none" w:sz="0" w:space="0" w:color="auto"/>
        <w:left w:val="none" w:sz="0" w:space="0" w:color="auto"/>
        <w:bottom w:val="none" w:sz="0" w:space="0" w:color="auto"/>
        <w:right w:val="none" w:sz="0" w:space="0" w:color="auto"/>
      </w:divBdr>
    </w:div>
    <w:div w:id="905802815">
      <w:bodyDiv w:val="1"/>
      <w:marLeft w:val="0"/>
      <w:marRight w:val="0"/>
      <w:marTop w:val="0"/>
      <w:marBottom w:val="0"/>
      <w:divBdr>
        <w:top w:val="none" w:sz="0" w:space="0" w:color="auto"/>
        <w:left w:val="none" w:sz="0" w:space="0" w:color="auto"/>
        <w:bottom w:val="none" w:sz="0" w:space="0" w:color="auto"/>
        <w:right w:val="none" w:sz="0" w:space="0" w:color="auto"/>
      </w:divBdr>
    </w:div>
    <w:div w:id="1051423118">
      <w:bodyDiv w:val="1"/>
      <w:marLeft w:val="0"/>
      <w:marRight w:val="0"/>
      <w:marTop w:val="0"/>
      <w:marBottom w:val="0"/>
      <w:divBdr>
        <w:top w:val="none" w:sz="0" w:space="0" w:color="auto"/>
        <w:left w:val="none" w:sz="0" w:space="0" w:color="auto"/>
        <w:bottom w:val="none" w:sz="0" w:space="0" w:color="auto"/>
        <w:right w:val="none" w:sz="0" w:space="0" w:color="auto"/>
      </w:divBdr>
    </w:div>
    <w:div w:id="1073049210">
      <w:bodyDiv w:val="1"/>
      <w:marLeft w:val="0"/>
      <w:marRight w:val="0"/>
      <w:marTop w:val="0"/>
      <w:marBottom w:val="0"/>
      <w:divBdr>
        <w:top w:val="none" w:sz="0" w:space="0" w:color="auto"/>
        <w:left w:val="none" w:sz="0" w:space="0" w:color="auto"/>
        <w:bottom w:val="none" w:sz="0" w:space="0" w:color="auto"/>
        <w:right w:val="none" w:sz="0" w:space="0" w:color="auto"/>
      </w:divBdr>
    </w:div>
    <w:div w:id="1089931320">
      <w:bodyDiv w:val="1"/>
      <w:marLeft w:val="0"/>
      <w:marRight w:val="0"/>
      <w:marTop w:val="0"/>
      <w:marBottom w:val="0"/>
      <w:divBdr>
        <w:top w:val="none" w:sz="0" w:space="0" w:color="auto"/>
        <w:left w:val="none" w:sz="0" w:space="0" w:color="auto"/>
        <w:bottom w:val="none" w:sz="0" w:space="0" w:color="auto"/>
        <w:right w:val="none" w:sz="0" w:space="0" w:color="auto"/>
      </w:divBdr>
    </w:div>
    <w:div w:id="1194615038">
      <w:bodyDiv w:val="1"/>
      <w:marLeft w:val="0"/>
      <w:marRight w:val="0"/>
      <w:marTop w:val="0"/>
      <w:marBottom w:val="0"/>
      <w:divBdr>
        <w:top w:val="none" w:sz="0" w:space="0" w:color="auto"/>
        <w:left w:val="none" w:sz="0" w:space="0" w:color="auto"/>
        <w:bottom w:val="none" w:sz="0" w:space="0" w:color="auto"/>
        <w:right w:val="none" w:sz="0" w:space="0" w:color="auto"/>
      </w:divBdr>
    </w:div>
    <w:div w:id="1198196228">
      <w:bodyDiv w:val="1"/>
      <w:marLeft w:val="0"/>
      <w:marRight w:val="0"/>
      <w:marTop w:val="0"/>
      <w:marBottom w:val="0"/>
      <w:divBdr>
        <w:top w:val="none" w:sz="0" w:space="0" w:color="auto"/>
        <w:left w:val="none" w:sz="0" w:space="0" w:color="auto"/>
        <w:bottom w:val="none" w:sz="0" w:space="0" w:color="auto"/>
        <w:right w:val="none" w:sz="0" w:space="0" w:color="auto"/>
      </w:divBdr>
    </w:div>
    <w:div w:id="1447312209">
      <w:bodyDiv w:val="1"/>
      <w:marLeft w:val="0"/>
      <w:marRight w:val="0"/>
      <w:marTop w:val="0"/>
      <w:marBottom w:val="0"/>
      <w:divBdr>
        <w:top w:val="none" w:sz="0" w:space="0" w:color="auto"/>
        <w:left w:val="none" w:sz="0" w:space="0" w:color="auto"/>
        <w:bottom w:val="none" w:sz="0" w:space="0" w:color="auto"/>
        <w:right w:val="none" w:sz="0" w:space="0" w:color="auto"/>
      </w:divBdr>
    </w:div>
    <w:div w:id="20844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teja.princic@tp-lj.si" TargetMode="External"/><Relationship Id="rId4" Type="http://schemas.openxmlformats.org/officeDocument/2006/relationships/settings" Target="settings.xml"/><Relationship Id="rId9" Type="http://schemas.openxmlformats.org/officeDocument/2006/relationships/hyperlink" Target="mailto:ales.pevc@tp-lj.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1001-90B9-4873-B7A0-15F1C657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Elvisa</dc:creator>
  <cp:keywords/>
  <dc:description/>
  <cp:lastModifiedBy>Mateja Prinčič</cp:lastModifiedBy>
  <cp:revision>2</cp:revision>
  <cp:lastPrinted>2018-11-08T10:38:00Z</cp:lastPrinted>
  <dcterms:created xsi:type="dcterms:W3CDTF">2019-03-22T12:14:00Z</dcterms:created>
  <dcterms:modified xsi:type="dcterms:W3CDTF">2019-03-22T12:14:00Z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